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468511" w14:textId="2B0E16E3" w:rsidR="007B1061" w:rsidRPr="00292D07" w:rsidRDefault="00292D07" w:rsidP="003A69D0">
      <w:pPr>
        <w:pStyle w:val="Titel"/>
        <w:rPr>
          <w:sz w:val="72"/>
          <w:szCs w:val="72"/>
        </w:rPr>
      </w:pPr>
      <w:bookmarkStart w:id="0" w:name="_Hlk57881864"/>
      <w:bookmarkStart w:id="1" w:name="_Toc430694193"/>
      <w:bookmarkStart w:id="2" w:name="_Toc6754823"/>
      <w:r w:rsidRPr="00292D07">
        <w:rPr>
          <w:noProof/>
          <w:sz w:val="72"/>
          <w:szCs w:val="72"/>
        </w:rPr>
        <w:t>%COMPANY LOGO%</w:t>
      </w:r>
    </w:p>
    <w:p w14:paraId="1F11095C" w14:textId="77777777" w:rsidR="007B1061" w:rsidRPr="007B1061" w:rsidRDefault="007B1061" w:rsidP="007B1061"/>
    <w:p w14:paraId="3D37A665" w14:textId="76C27F0D" w:rsidR="005709A0" w:rsidRDefault="005709A0" w:rsidP="005709A0">
      <w:pPr>
        <w:rPr>
          <w:rFonts w:cs="Times New Roman"/>
        </w:rPr>
      </w:pPr>
    </w:p>
    <w:p w14:paraId="3647A7EE" w14:textId="77777777" w:rsidR="0047176F" w:rsidRDefault="0047176F" w:rsidP="005709A0">
      <w:pPr>
        <w:rPr>
          <w:rFonts w:cs="Times New Roman"/>
        </w:rPr>
      </w:pPr>
    </w:p>
    <w:p w14:paraId="4D8BA2E4" w14:textId="77777777" w:rsidR="0047176F" w:rsidRPr="009A75E9" w:rsidRDefault="0047176F" w:rsidP="005709A0">
      <w:pPr>
        <w:rPr>
          <w:rFonts w:cs="Times New Roman"/>
        </w:rPr>
      </w:pPr>
    </w:p>
    <w:p w14:paraId="59DFE744" w14:textId="7CD174FB" w:rsidR="007B1061" w:rsidRPr="00B862DA" w:rsidRDefault="00EC7C29" w:rsidP="003A69D0">
      <w:pPr>
        <w:pStyle w:val="Titel"/>
        <w:rPr>
          <w:rFonts w:asciiTheme="minorHAnsi" w:hAnsiTheme="minorHAnsi"/>
          <w:sz w:val="56"/>
        </w:rPr>
      </w:pPr>
      <w:r>
        <w:rPr>
          <w:rFonts w:asciiTheme="minorHAnsi" w:hAnsiTheme="minorHAnsi"/>
          <w:sz w:val="56"/>
        </w:rPr>
        <w:t>Report of investigation</w:t>
      </w:r>
      <w:r w:rsidR="00B71446">
        <w:rPr>
          <w:rFonts w:asciiTheme="minorHAnsi" w:hAnsiTheme="minorHAnsi"/>
          <w:sz w:val="56"/>
        </w:rPr>
        <w:t xml:space="preserve"> into “….”</w:t>
      </w:r>
      <w:r w:rsidR="007179BB">
        <w:rPr>
          <w:rFonts w:asciiTheme="minorHAnsi" w:hAnsiTheme="minorHAnsi"/>
          <w:sz w:val="56"/>
        </w:rPr>
        <w:br/>
      </w:r>
      <w:r w:rsidR="00A30D5B">
        <w:rPr>
          <w:rFonts w:asciiTheme="minorHAnsi" w:hAnsiTheme="minorHAnsi"/>
          <w:sz w:val="56"/>
        </w:rPr>
        <w:t>%KLANTNAAM</w:t>
      </w:r>
      <w:r w:rsidR="005B6E0B">
        <w:rPr>
          <w:rFonts w:asciiTheme="minorHAnsi" w:hAnsiTheme="minorHAnsi"/>
          <w:sz w:val="56"/>
        </w:rPr>
        <w:t xml:space="preserve"> / LOGO</w:t>
      </w:r>
      <w:r w:rsidR="00A30D5B">
        <w:rPr>
          <w:rFonts w:asciiTheme="minorHAnsi" w:hAnsiTheme="minorHAnsi"/>
          <w:sz w:val="56"/>
        </w:rPr>
        <w:t>%</w:t>
      </w:r>
    </w:p>
    <w:p w14:paraId="39FC33D8" w14:textId="77777777" w:rsidR="00D7617F" w:rsidRPr="00B862DA" w:rsidRDefault="00D7617F" w:rsidP="00D7617F">
      <w:pPr>
        <w:rPr>
          <w:rFonts w:asciiTheme="minorHAnsi" w:hAnsiTheme="minorHAnsi" w:cs="Times New Roman"/>
        </w:rPr>
      </w:pPr>
    </w:p>
    <w:p w14:paraId="73A40C59" w14:textId="108CB652" w:rsidR="00D7617F" w:rsidRDefault="00D7617F" w:rsidP="00D7617F">
      <w:pPr>
        <w:rPr>
          <w:rFonts w:asciiTheme="minorHAnsi" w:hAnsiTheme="minorHAnsi" w:cs="Times New Roman"/>
        </w:rPr>
      </w:pPr>
    </w:p>
    <w:p w14:paraId="013B1B1E" w14:textId="538C11A2" w:rsidR="00292D07" w:rsidRDefault="00292D07" w:rsidP="00D7617F">
      <w:pPr>
        <w:rPr>
          <w:rFonts w:asciiTheme="minorHAnsi" w:hAnsiTheme="minorHAnsi" w:cs="Times New Roman"/>
        </w:rPr>
      </w:pPr>
      <w:bookmarkStart w:id="3" w:name="_GoBack"/>
      <w:bookmarkEnd w:id="3"/>
    </w:p>
    <w:p w14:paraId="3F8D557C" w14:textId="2C154EFD" w:rsidR="00292D07" w:rsidRDefault="00292D07" w:rsidP="00D7617F">
      <w:pPr>
        <w:rPr>
          <w:rFonts w:asciiTheme="minorHAnsi" w:hAnsiTheme="minorHAnsi" w:cs="Times New Roman"/>
        </w:rPr>
      </w:pPr>
    </w:p>
    <w:p w14:paraId="48840AB0" w14:textId="0C9AE66B" w:rsidR="00292D07" w:rsidRDefault="00292D07" w:rsidP="00D7617F">
      <w:pPr>
        <w:rPr>
          <w:rFonts w:asciiTheme="minorHAnsi" w:hAnsiTheme="minorHAnsi" w:cs="Times New Roman"/>
        </w:rPr>
      </w:pPr>
    </w:p>
    <w:p w14:paraId="2D86609A" w14:textId="1734C399" w:rsidR="00292D07" w:rsidRDefault="00292D07" w:rsidP="00D7617F">
      <w:pPr>
        <w:rPr>
          <w:rFonts w:asciiTheme="minorHAnsi" w:hAnsiTheme="minorHAnsi" w:cs="Times New Roman"/>
        </w:rPr>
      </w:pPr>
    </w:p>
    <w:p w14:paraId="5E407B47" w14:textId="6AC6438F" w:rsidR="00292D07" w:rsidRDefault="00292D07" w:rsidP="00D7617F">
      <w:pPr>
        <w:rPr>
          <w:rFonts w:asciiTheme="minorHAnsi" w:hAnsiTheme="minorHAnsi" w:cs="Times New Roman"/>
        </w:rPr>
      </w:pPr>
    </w:p>
    <w:p w14:paraId="531AACF3" w14:textId="4169C49D" w:rsidR="00292D07" w:rsidRDefault="00292D07" w:rsidP="00D7617F">
      <w:pPr>
        <w:rPr>
          <w:rFonts w:asciiTheme="minorHAnsi" w:hAnsiTheme="minorHAnsi" w:cs="Times New Roman"/>
        </w:rPr>
      </w:pPr>
    </w:p>
    <w:p w14:paraId="11A888D0" w14:textId="09955BDF" w:rsidR="00292D07" w:rsidRDefault="00292D07" w:rsidP="00D7617F">
      <w:pPr>
        <w:rPr>
          <w:rFonts w:asciiTheme="minorHAnsi" w:hAnsiTheme="minorHAnsi" w:cs="Times New Roman"/>
        </w:rPr>
      </w:pPr>
    </w:p>
    <w:p w14:paraId="41F2385A" w14:textId="0468B355" w:rsidR="00292D07" w:rsidRDefault="00292D07" w:rsidP="00D7617F">
      <w:pPr>
        <w:rPr>
          <w:rFonts w:asciiTheme="minorHAnsi" w:hAnsiTheme="minorHAnsi" w:cs="Times New Roman"/>
        </w:rPr>
      </w:pPr>
    </w:p>
    <w:p w14:paraId="3FB4872A" w14:textId="0BB23472" w:rsidR="00292D07" w:rsidRDefault="00292D07" w:rsidP="00D7617F">
      <w:pPr>
        <w:rPr>
          <w:rFonts w:asciiTheme="minorHAnsi" w:hAnsiTheme="minorHAnsi" w:cs="Times New Roman"/>
        </w:rPr>
      </w:pPr>
    </w:p>
    <w:p w14:paraId="4E92B941" w14:textId="6DD9C329" w:rsidR="00292D07" w:rsidRDefault="00292D07" w:rsidP="00D7617F">
      <w:pPr>
        <w:rPr>
          <w:rFonts w:asciiTheme="minorHAnsi" w:hAnsiTheme="minorHAnsi" w:cs="Times New Roman"/>
        </w:rPr>
      </w:pPr>
    </w:p>
    <w:p w14:paraId="5620DFD9" w14:textId="46386DA9" w:rsidR="00292D07" w:rsidRDefault="00292D07" w:rsidP="00D7617F">
      <w:pPr>
        <w:rPr>
          <w:rFonts w:asciiTheme="minorHAnsi" w:hAnsiTheme="minorHAnsi" w:cs="Times New Roman"/>
        </w:rPr>
      </w:pPr>
    </w:p>
    <w:p w14:paraId="620BA47A" w14:textId="77777777" w:rsidR="00292D07" w:rsidRPr="00B862DA" w:rsidRDefault="00292D07" w:rsidP="00D7617F">
      <w:pPr>
        <w:rPr>
          <w:rFonts w:asciiTheme="minorHAnsi" w:hAnsiTheme="minorHAnsi" w:cs="Times New Roman"/>
        </w:rPr>
      </w:pPr>
    </w:p>
    <w:p w14:paraId="565A5059" w14:textId="61C93B60" w:rsidR="003F4857" w:rsidRPr="00B862DA" w:rsidRDefault="003F4857" w:rsidP="00D7617F">
      <w:pPr>
        <w:rPr>
          <w:rFonts w:asciiTheme="minorHAnsi" w:hAnsiTheme="minorHAnsi" w:cs="Times New Roman"/>
        </w:rPr>
      </w:pPr>
    </w:p>
    <w:p w14:paraId="7FF7B1EE" w14:textId="00254754" w:rsidR="003F4857" w:rsidRPr="00B862DA" w:rsidRDefault="00022B1C" w:rsidP="00D7617F">
      <w:pPr>
        <w:rPr>
          <w:rFonts w:asciiTheme="minorHAnsi" w:hAnsiTheme="minorHAnsi" w:cs="Times New Roman"/>
        </w:rPr>
      </w:pPr>
      <w:r w:rsidRPr="00B862DA">
        <w:rPr>
          <w:rFonts w:asciiTheme="minorHAnsi" w:hAnsiTheme="minorHAnsi" w:cs="Times New Roman"/>
        </w:rPr>
        <w:t>=====================================</w:t>
      </w:r>
    </w:p>
    <w:p w14:paraId="3590CC97" w14:textId="2E13A25E" w:rsidR="00D7617F" w:rsidRPr="00B862DA" w:rsidRDefault="00022B1C" w:rsidP="00022B1C">
      <w:pPr>
        <w:rPr>
          <w:rFonts w:asciiTheme="minorHAnsi" w:hAnsiTheme="minorHAnsi" w:cs="Times New Roman"/>
        </w:rPr>
      </w:pPr>
      <w:r w:rsidRPr="00B862DA">
        <w:rPr>
          <w:rFonts w:asciiTheme="minorHAnsi" w:hAnsiTheme="minorHAnsi" w:cs="Times New Roman"/>
        </w:rPr>
        <w:t>Version: 1.0</w:t>
      </w:r>
      <w:r w:rsidRPr="00B862DA">
        <w:rPr>
          <w:rFonts w:asciiTheme="minorHAnsi" w:hAnsiTheme="minorHAnsi" w:cs="Times New Roman"/>
        </w:rPr>
        <w:br/>
      </w:r>
      <w:r w:rsidRPr="00B862DA">
        <w:rPr>
          <w:rFonts w:asciiTheme="minorHAnsi" w:hAnsiTheme="minorHAnsi" w:cs="Times New Roman"/>
        </w:rPr>
        <w:br/>
        <w:t xml:space="preserve">By: </w:t>
      </w:r>
      <w:r w:rsidRPr="00B862DA">
        <w:rPr>
          <w:rFonts w:asciiTheme="minorHAnsi" w:hAnsiTheme="minorHAnsi" w:cs="Times New Roman"/>
        </w:rPr>
        <w:tab/>
      </w:r>
      <w:r w:rsidR="00292D07">
        <w:rPr>
          <w:rFonts w:asciiTheme="minorHAnsi" w:hAnsiTheme="minorHAnsi" w:cs="Times New Roman"/>
        </w:rPr>
        <w:t>%COMPANYNAME%</w:t>
      </w:r>
      <w:r w:rsidRPr="00B862DA">
        <w:rPr>
          <w:rFonts w:asciiTheme="minorHAnsi" w:hAnsiTheme="minorHAnsi" w:cs="Times New Roman"/>
        </w:rPr>
        <w:t xml:space="preserve"> – </w:t>
      </w:r>
      <w:r w:rsidR="00B862DA" w:rsidRPr="009976A8">
        <w:rPr>
          <w:rFonts w:asciiTheme="minorHAnsi" w:hAnsiTheme="minorHAnsi" w:cs="Times New Roman"/>
        </w:rPr>
        <w:t>info@</w:t>
      </w:r>
      <w:r w:rsidR="00C11B94" w:rsidRPr="009976A8">
        <w:rPr>
          <w:rFonts w:asciiTheme="minorHAnsi" w:hAnsiTheme="minorHAnsi" w:cs="Times New Roman"/>
        </w:rPr>
        <w:t>%companyn</w:t>
      </w:r>
      <w:r w:rsidR="009976A8">
        <w:rPr>
          <w:rFonts w:asciiTheme="minorHAnsi" w:hAnsiTheme="minorHAnsi" w:cs="Times New Roman"/>
        </w:rPr>
        <w:t>ame%.nl</w:t>
      </w:r>
      <w:r w:rsidRPr="00B862DA">
        <w:rPr>
          <w:rFonts w:asciiTheme="minorHAnsi" w:hAnsiTheme="minorHAnsi" w:cs="Times New Roman"/>
        </w:rPr>
        <w:br/>
        <w:t>Date:</w:t>
      </w:r>
      <w:r w:rsidRPr="00B862DA">
        <w:rPr>
          <w:rFonts w:asciiTheme="minorHAnsi" w:hAnsiTheme="minorHAnsi" w:cs="Times New Roman"/>
        </w:rPr>
        <w:tab/>
      </w:r>
      <w:r w:rsidR="00146B26">
        <w:rPr>
          <w:rFonts w:asciiTheme="minorHAnsi" w:hAnsiTheme="minorHAnsi" w:cs="Times New Roman"/>
        </w:rPr>
        <w:t>03</w:t>
      </w:r>
      <w:r w:rsidRPr="00B862DA">
        <w:rPr>
          <w:rFonts w:asciiTheme="minorHAnsi" w:hAnsiTheme="minorHAnsi" w:cs="Times New Roman"/>
        </w:rPr>
        <w:t xml:space="preserve"> </w:t>
      </w:r>
      <w:proofErr w:type="spellStart"/>
      <w:r w:rsidRPr="00B862DA">
        <w:rPr>
          <w:rFonts w:asciiTheme="minorHAnsi" w:hAnsiTheme="minorHAnsi" w:cs="Times New Roman"/>
        </w:rPr>
        <w:t>december</w:t>
      </w:r>
      <w:proofErr w:type="spellEnd"/>
      <w:r w:rsidRPr="00B862DA">
        <w:rPr>
          <w:rFonts w:asciiTheme="minorHAnsi" w:hAnsiTheme="minorHAnsi" w:cs="Times New Roman"/>
        </w:rPr>
        <w:t xml:space="preserve"> 2020</w:t>
      </w:r>
      <w:r w:rsidRPr="00B862DA">
        <w:rPr>
          <w:rFonts w:asciiTheme="minorHAnsi" w:hAnsiTheme="minorHAnsi" w:cs="Times New Roman"/>
        </w:rPr>
        <w:br/>
        <w:t>TLP:</w:t>
      </w:r>
      <w:r w:rsidRPr="00B862DA">
        <w:rPr>
          <w:rFonts w:asciiTheme="minorHAnsi" w:hAnsiTheme="minorHAnsi" w:cs="Times New Roman"/>
        </w:rPr>
        <w:tab/>
        <w:t>[</w:t>
      </w:r>
      <w:r w:rsidRPr="00B862DA">
        <w:rPr>
          <w:rFonts w:asciiTheme="minorHAnsi" w:hAnsiTheme="minorHAnsi" w:cs="Times New Roman"/>
          <w:b/>
          <w:bCs/>
          <w:color w:val="FFC000"/>
        </w:rPr>
        <w:t>ORANGE</w:t>
      </w:r>
      <w:r w:rsidRPr="00B862DA">
        <w:rPr>
          <w:rFonts w:asciiTheme="minorHAnsi" w:hAnsiTheme="minorHAnsi" w:cs="Times New Roman"/>
        </w:rPr>
        <w:t>] – Business Confidential</w:t>
      </w:r>
      <w:r w:rsidRPr="00B862DA">
        <w:rPr>
          <w:rFonts w:asciiTheme="minorHAnsi" w:hAnsiTheme="minorHAnsi" w:cs="Times New Roman"/>
        </w:rPr>
        <w:br/>
        <w:t>=====================================</w:t>
      </w:r>
    </w:p>
    <w:p w14:paraId="541093F1" w14:textId="445ED8A7" w:rsidR="00022B1C" w:rsidRPr="00B862DA" w:rsidRDefault="00022B1C" w:rsidP="00022B1C">
      <w:pPr>
        <w:rPr>
          <w:rFonts w:asciiTheme="minorHAnsi" w:hAnsiTheme="minorHAnsi" w:cs="Times New Roman"/>
        </w:rPr>
      </w:pPr>
    </w:p>
    <w:p w14:paraId="05AA4D46" w14:textId="7163184B" w:rsidR="00022B1C" w:rsidRPr="00B862DA" w:rsidRDefault="00022B1C" w:rsidP="00022B1C">
      <w:pPr>
        <w:rPr>
          <w:rFonts w:asciiTheme="minorHAnsi" w:hAnsiTheme="minorHAnsi" w:cs="Times New Roman"/>
        </w:rPr>
      </w:pPr>
    </w:p>
    <w:p w14:paraId="1BC6422A" w14:textId="1A5FD59D" w:rsidR="00022B1C" w:rsidRDefault="00022B1C" w:rsidP="00022B1C">
      <w:pPr>
        <w:rPr>
          <w:rFonts w:asciiTheme="minorHAnsi" w:hAnsiTheme="minorHAnsi" w:cs="Times New Roman"/>
        </w:rPr>
      </w:pPr>
    </w:p>
    <w:p w14:paraId="6992BAAE" w14:textId="06A347F8" w:rsidR="00B862DA" w:rsidRDefault="00B862DA" w:rsidP="00022B1C">
      <w:pPr>
        <w:rPr>
          <w:rFonts w:asciiTheme="minorHAnsi" w:hAnsiTheme="minorHAnsi" w:cs="Times New Roman"/>
        </w:rPr>
      </w:pPr>
    </w:p>
    <w:p w14:paraId="410CB96E" w14:textId="77777777" w:rsidR="00AE6090" w:rsidRPr="00B862DA" w:rsidRDefault="00AE6090" w:rsidP="00022B1C">
      <w:pPr>
        <w:rPr>
          <w:rFonts w:asciiTheme="minorHAnsi" w:hAnsiTheme="minorHAnsi" w:cs="Times New Roman"/>
        </w:rPr>
      </w:pPr>
    </w:p>
    <w:p w14:paraId="68C727B8" w14:textId="187A04A1" w:rsidR="00AE6090" w:rsidRPr="00B862DA" w:rsidRDefault="00AE6090" w:rsidP="00AE6090">
      <w:pPr>
        <w:rPr>
          <w:rFonts w:asciiTheme="minorHAnsi" w:hAnsiTheme="minorHAnsi" w:cs="Times New Roman"/>
          <w:sz w:val="20"/>
          <w:szCs w:val="20"/>
        </w:rPr>
      </w:pPr>
      <w:r w:rsidRPr="00B862DA">
        <w:rPr>
          <w:rFonts w:asciiTheme="minorHAnsi" w:hAnsiTheme="minorHAnsi" w:cs="Times New Roman"/>
          <w:sz w:val="20"/>
          <w:szCs w:val="20"/>
        </w:rPr>
        <w:t xml:space="preserve">All rights reserved to </w:t>
      </w:r>
      <w:r w:rsidR="00292D07">
        <w:rPr>
          <w:rFonts w:asciiTheme="minorHAnsi" w:hAnsiTheme="minorHAnsi" w:cs="Times New Roman"/>
          <w:sz w:val="20"/>
          <w:szCs w:val="20"/>
        </w:rPr>
        <w:t>%COMPANYNAME%</w:t>
      </w:r>
      <w:r w:rsidRPr="00B862DA">
        <w:rPr>
          <w:rFonts w:asciiTheme="minorHAnsi" w:hAnsiTheme="minorHAnsi" w:cs="Times New Roman"/>
          <w:sz w:val="20"/>
          <w:szCs w:val="20"/>
        </w:rPr>
        <w:t xml:space="preserve">. No part of this publication, in whole or in part, may be reproduced, copied, transferred or any other right reserved to its copyright owner, including photocopying and all other copying, any transfer or transmission using any network or other means of communication, any broadcast for distant learning, in any form or by any means such as any information storage, transmission or retrieval system, without prior written permission from </w:t>
      </w:r>
      <w:r w:rsidR="00292D07">
        <w:rPr>
          <w:rFonts w:asciiTheme="minorHAnsi" w:hAnsiTheme="minorHAnsi" w:cs="Times New Roman"/>
          <w:sz w:val="20"/>
          <w:szCs w:val="20"/>
        </w:rPr>
        <w:t>%COMPANYNAME%</w:t>
      </w:r>
      <w:r w:rsidRPr="00B862DA">
        <w:rPr>
          <w:rFonts w:asciiTheme="minorHAnsi" w:hAnsiTheme="minorHAnsi" w:cs="Times New Roman"/>
          <w:sz w:val="20"/>
          <w:szCs w:val="20"/>
        </w:rPr>
        <w:t>.</w:t>
      </w:r>
    </w:p>
    <w:p w14:paraId="04638E6A" w14:textId="3F7C489C" w:rsidR="000A0649" w:rsidRPr="009A75E9" w:rsidRDefault="000A0649" w:rsidP="00D7617F">
      <w:pPr>
        <w:rPr>
          <w:rFonts w:cs="Times New Roman"/>
        </w:rPr>
        <w:sectPr w:rsidR="000A0649" w:rsidRPr="009A75E9" w:rsidSect="00D7617F">
          <w:footerReference w:type="default" r:id="rId8"/>
          <w:headerReference w:type="first" r:id="rId9"/>
          <w:footerReference w:type="first" r:id="rId10"/>
          <w:pgSz w:w="12240" w:h="15840"/>
          <w:pgMar w:top="1440" w:right="1080" w:bottom="1440" w:left="1080" w:header="432" w:footer="720" w:gutter="0"/>
          <w:cols w:space="720"/>
          <w:titlePg/>
          <w:docGrid w:linePitch="360"/>
        </w:sectPr>
      </w:pPr>
    </w:p>
    <w:bookmarkEnd w:id="2" w:displacedByCustomXml="next"/>
    <w:bookmarkEnd w:id="1" w:displacedByCustomXml="next"/>
    <w:bookmarkStart w:id="5" w:name="_Toc58876564" w:displacedByCustomXml="next"/>
    <w:bookmarkStart w:id="6" w:name="_Toc1444977" w:displacedByCustomXml="next"/>
    <w:bookmarkStart w:id="7" w:name="_Toc447621301" w:displacedByCustomXml="next"/>
    <w:bookmarkStart w:id="8" w:name="RiskLevels" w:displacedByCustomXml="next"/>
    <w:bookmarkStart w:id="9" w:name="_Toc447621401" w:displacedByCustomXml="next"/>
    <w:sdt>
      <w:sdtPr>
        <w:rPr>
          <w:rFonts w:ascii="Franklin Gothic Book" w:eastAsiaTheme="minorHAnsi" w:hAnsi="Franklin Gothic Book" w:cs="Times New Roman"/>
          <w:b w:val="0"/>
          <w:color w:val="004E76"/>
          <w:sz w:val="24"/>
          <w:szCs w:val="22"/>
        </w:rPr>
        <w:id w:val="815929648"/>
        <w:docPartObj>
          <w:docPartGallery w:val="Table of Contents"/>
          <w:docPartUnique/>
        </w:docPartObj>
      </w:sdtPr>
      <w:sdtEndPr>
        <w:rPr>
          <w:rFonts w:ascii="Calibri" w:hAnsi="Calibri" w:cstheme="minorHAnsi"/>
          <w:bCs/>
          <w:noProof/>
          <w:color w:val="000000" w:themeColor="text1"/>
        </w:rPr>
      </w:sdtEndPr>
      <w:sdtContent>
        <w:p w14:paraId="3A692249" w14:textId="77777777" w:rsidR="00BC2D26" w:rsidRPr="00391F64" w:rsidRDefault="00BC2D26" w:rsidP="00BC2D26">
          <w:pPr>
            <w:pStyle w:val="Kop1"/>
            <w:rPr>
              <w:rFonts w:cstheme="minorHAnsi"/>
              <w:b w:val="0"/>
              <w:sz w:val="24"/>
              <w:szCs w:val="24"/>
            </w:rPr>
          </w:pPr>
          <w:r w:rsidRPr="00391F64">
            <w:t>Table of Contents</w:t>
          </w:r>
          <w:bookmarkEnd w:id="5"/>
          <w:r w:rsidRPr="00391F64">
            <w:rPr>
              <w:rFonts w:cstheme="minorHAnsi"/>
              <w:b w:val="0"/>
              <w:sz w:val="24"/>
            </w:rPr>
            <w:br/>
          </w:r>
        </w:p>
        <w:p w14:paraId="0AB4CF08" w14:textId="1349FB93" w:rsidR="009976A8" w:rsidRDefault="00391F64">
          <w:pPr>
            <w:pStyle w:val="Inhopg1"/>
            <w:tabs>
              <w:tab w:val="right" w:leader="dot" w:pos="10070"/>
            </w:tabs>
            <w:rPr>
              <w:rFonts w:eastAsiaTheme="minorEastAsia" w:cstheme="minorBidi"/>
              <w:b w:val="0"/>
              <w:bCs w:val="0"/>
              <w:caps w:val="0"/>
              <w:noProof/>
              <w:color w:val="auto"/>
              <w:sz w:val="22"/>
              <w:szCs w:val="22"/>
              <w:lang w:val="nl-NL" w:eastAsia="nl-NL"/>
            </w:rPr>
          </w:pPr>
          <w:r w:rsidRPr="00391F64">
            <w:rPr>
              <w:rFonts w:ascii="Calibri" w:hAnsi="Calibri"/>
              <w:bCs w:val="0"/>
              <w:caps w:val="0"/>
              <w:sz w:val="24"/>
            </w:rPr>
            <w:fldChar w:fldCharType="begin"/>
          </w:r>
          <w:r w:rsidRPr="00391F64">
            <w:rPr>
              <w:rFonts w:ascii="Calibri" w:hAnsi="Calibri"/>
              <w:bCs w:val="0"/>
              <w:caps w:val="0"/>
              <w:sz w:val="24"/>
            </w:rPr>
            <w:instrText xml:space="preserve"> TOC \o "1-4" \h \z \u </w:instrText>
          </w:r>
          <w:r w:rsidRPr="00391F64">
            <w:rPr>
              <w:rFonts w:ascii="Calibri" w:hAnsi="Calibri"/>
              <w:bCs w:val="0"/>
              <w:caps w:val="0"/>
              <w:sz w:val="24"/>
            </w:rPr>
            <w:fldChar w:fldCharType="separate"/>
          </w:r>
          <w:hyperlink w:anchor="_Toc58876564" w:history="1">
            <w:r w:rsidR="009976A8" w:rsidRPr="008866C6">
              <w:rPr>
                <w:rStyle w:val="Hyperlink"/>
                <w:noProof/>
              </w:rPr>
              <w:t>Table of Contents</w:t>
            </w:r>
            <w:r w:rsidR="009976A8">
              <w:rPr>
                <w:noProof/>
                <w:webHidden/>
              </w:rPr>
              <w:tab/>
            </w:r>
            <w:r w:rsidR="009976A8">
              <w:rPr>
                <w:noProof/>
                <w:webHidden/>
              </w:rPr>
              <w:fldChar w:fldCharType="begin"/>
            </w:r>
            <w:r w:rsidR="009976A8">
              <w:rPr>
                <w:noProof/>
                <w:webHidden/>
              </w:rPr>
              <w:instrText xml:space="preserve"> PAGEREF _Toc58876564 \h </w:instrText>
            </w:r>
            <w:r w:rsidR="009976A8">
              <w:rPr>
                <w:noProof/>
                <w:webHidden/>
              </w:rPr>
            </w:r>
            <w:r w:rsidR="009976A8">
              <w:rPr>
                <w:noProof/>
                <w:webHidden/>
              </w:rPr>
              <w:fldChar w:fldCharType="separate"/>
            </w:r>
            <w:r w:rsidR="009976A8">
              <w:rPr>
                <w:noProof/>
                <w:webHidden/>
              </w:rPr>
              <w:t>2</w:t>
            </w:r>
            <w:r w:rsidR="009976A8">
              <w:rPr>
                <w:noProof/>
                <w:webHidden/>
              </w:rPr>
              <w:fldChar w:fldCharType="end"/>
            </w:r>
          </w:hyperlink>
        </w:p>
        <w:p w14:paraId="557725AB" w14:textId="77B4CB5D" w:rsidR="009976A8" w:rsidRDefault="009976A8">
          <w:pPr>
            <w:pStyle w:val="Inhopg1"/>
            <w:tabs>
              <w:tab w:val="right" w:leader="dot" w:pos="10070"/>
            </w:tabs>
            <w:rPr>
              <w:rFonts w:eastAsiaTheme="minorEastAsia" w:cstheme="minorBidi"/>
              <w:b w:val="0"/>
              <w:bCs w:val="0"/>
              <w:caps w:val="0"/>
              <w:noProof/>
              <w:color w:val="auto"/>
              <w:sz w:val="22"/>
              <w:szCs w:val="22"/>
              <w:lang w:val="nl-NL" w:eastAsia="nl-NL"/>
            </w:rPr>
          </w:pPr>
          <w:hyperlink w:anchor="_Toc58876565" w:history="1">
            <w:r w:rsidRPr="008866C6">
              <w:rPr>
                <w:rStyle w:val="Hyperlink"/>
                <w:noProof/>
              </w:rPr>
              <w:t>Confidentiality Statement</w:t>
            </w:r>
            <w:r>
              <w:rPr>
                <w:noProof/>
                <w:webHidden/>
              </w:rPr>
              <w:tab/>
            </w:r>
            <w:r>
              <w:rPr>
                <w:noProof/>
                <w:webHidden/>
              </w:rPr>
              <w:fldChar w:fldCharType="begin"/>
            </w:r>
            <w:r>
              <w:rPr>
                <w:noProof/>
                <w:webHidden/>
              </w:rPr>
              <w:instrText xml:space="preserve"> PAGEREF _Toc58876565 \h </w:instrText>
            </w:r>
            <w:r>
              <w:rPr>
                <w:noProof/>
                <w:webHidden/>
              </w:rPr>
            </w:r>
            <w:r>
              <w:rPr>
                <w:noProof/>
                <w:webHidden/>
              </w:rPr>
              <w:fldChar w:fldCharType="separate"/>
            </w:r>
            <w:r>
              <w:rPr>
                <w:noProof/>
                <w:webHidden/>
              </w:rPr>
              <w:t>3</w:t>
            </w:r>
            <w:r>
              <w:rPr>
                <w:noProof/>
                <w:webHidden/>
              </w:rPr>
              <w:fldChar w:fldCharType="end"/>
            </w:r>
          </w:hyperlink>
        </w:p>
        <w:p w14:paraId="56ED0110" w14:textId="15ACF468" w:rsidR="009976A8" w:rsidRDefault="009976A8">
          <w:pPr>
            <w:pStyle w:val="Inhopg1"/>
            <w:tabs>
              <w:tab w:val="right" w:leader="dot" w:pos="10070"/>
            </w:tabs>
            <w:rPr>
              <w:rFonts w:eastAsiaTheme="minorEastAsia" w:cstheme="minorBidi"/>
              <w:b w:val="0"/>
              <w:bCs w:val="0"/>
              <w:caps w:val="0"/>
              <w:noProof/>
              <w:color w:val="auto"/>
              <w:sz w:val="22"/>
              <w:szCs w:val="22"/>
              <w:lang w:val="nl-NL" w:eastAsia="nl-NL"/>
            </w:rPr>
          </w:pPr>
          <w:hyperlink w:anchor="_Toc58876566" w:history="1">
            <w:r w:rsidRPr="008866C6">
              <w:rPr>
                <w:rStyle w:val="Hyperlink"/>
                <w:noProof/>
              </w:rPr>
              <w:t>Disclaimer</w:t>
            </w:r>
            <w:r>
              <w:rPr>
                <w:noProof/>
                <w:webHidden/>
              </w:rPr>
              <w:tab/>
            </w:r>
            <w:r>
              <w:rPr>
                <w:noProof/>
                <w:webHidden/>
              </w:rPr>
              <w:fldChar w:fldCharType="begin"/>
            </w:r>
            <w:r>
              <w:rPr>
                <w:noProof/>
                <w:webHidden/>
              </w:rPr>
              <w:instrText xml:space="preserve"> PAGEREF _Toc58876566 \h </w:instrText>
            </w:r>
            <w:r>
              <w:rPr>
                <w:noProof/>
                <w:webHidden/>
              </w:rPr>
            </w:r>
            <w:r>
              <w:rPr>
                <w:noProof/>
                <w:webHidden/>
              </w:rPr>
              <w:fldChar w:fldCharType="separate"/>
            </w:r>
            <w:r>
              <w:rPr>
                <w:noProof/>
                <w:webHidden/>
              </w:rPr>
              <w:t>3</w:t>
            </w:r>
            <w:r>
              <w:rPr>
                <w:noProof/>
                <w:webHidden/>
              </w:rPr>
              <w:fldChar w:fldCharType="end"/>
            </w:r>
          </w:hyperlink>
        </w:p>
        <w:p w14:paraId="5D4EAAE3" w14:textId="480CBCB2" w:rsidR="009976A8" w:rsidRDefault="009976A8">
          <w:pPr>
            <w:pStyle w:val="Inhopg1"/>
            <w:tabs>
              <w:tab w:val="right" w:leader="dot" w:pos="10070"/>
            </w:tabs>
            <w:rPr>
              <w:rFonts w:eastAsiaTheme="minorEastAsia" w:cstheme="minorBidi"/>
              <w:b w:val="0"/>
              <w:bCs w:val="0"/>
              <w:caps w:val="0"/>
              <w:noProof/>
              <w:color w:val="auto"/>
              <w:sz w:val="22"/>
              <w:szCs w:val="22"/>
              <w:lang w:val="nl-NL" w:eastAsia="nl-NL"/>
            </w:rPr>
          </w:pPr>
          <w:hyperlink w:anchor="_Toc58876567" w:history="1">
            <w:r w:rsidRPr="008866C6">
              <w:rPr>
                <w:rStyle w:val="Hyperlink"/>
                <w:noProof/>
              </w:rPr>
              <w:t>Contact Information</w:t>
            </w:r>
            <w:r>
              <w:rPr>
                <w:noProof/>
                <w:webHidden/>
              </w:rPr>
              <w:tab/>
            </w:r>
            <w:r>
              <w:rPr>
                <w:noProof/>
                <w:webHidden/>
              </w:rPr>
              <w:fldChar w:fldCharType="begin"/>
            </w:r>
            <w:r>
              <w:rPr>
                <w:noProof/>
                <w:webHidden/>
              </w:rPr>
              <w:instrText xml:space="preserve"> PAGEREF _Toc58876567 \h </w:instrText>
            </w:r>
            <w:r>
              <w:rPr>
                <w:noProof/>
                <w:webHidden/>
              </w:rPr>
            </w:r>
            <w:r>
              <w:rPr>
                <w:noProof/>
                <w:webHidden/>
              </w:rPr>
              <w:fldChar w:fldCharType="separate"/>
            </w:r>
            <w:r>
              <w:rPr>
                <w:noProof/>
                <w:webHidden/>
              </w:rPr>
              <w:t>4</w:t>
            </w:r>
            <w:r>
              <w:rPr>
                <w:noProof/>
                <w:webHidden/>
              </w:rPr>
              <w:fldChar w:fldCharType="end"/>
            </w:r>
          </w:hyperlink>
        </w:p>
        <w:p w14:paraId="2DFEABC5" w14:textId="4852085F" w:rsidR="009976A8" w:rsidRDefault="009976A8">
          <w:pPr>
            <w:pStyle w:val="Inhopg1"/>
            <w:tabs>
              <w:tab w:val="right" w:leader="dot" w:pos="10070"/>
            </w:tabs>
            <w:rPr>
              <w:rFonts w:eastAsiaTheme="minorEastAsia" w:cstheme="minorBidi"/>
              <w:b w:val="0"/>
              <w:bCs w:val="0"/>
              <w:caps w:val="0"/>
              <w:noProof/>
              <w:color w:val="auto"/>
              <w:sz w:val="22"/>
              <w:szCs w:val="22"/>
              <w:lang w:val="nl-NL" w:eastAsia="nl-NL"/>
            </w:rPr>
          </w:pPr>
          <w:hyperlink w:anchor="_Toc58876568" w:history="1">
            <w:r w:rsidRPr="008866C6">
              <w:rPr>
                <w:rStyle w:val="Hyperlink"/>
                <w:noProof/>
              </w:rPr>
              <w:t>Involved Parties</w:t>
            </w:r>
            <w:r>
              <w:rPr>
                <w:noProof/>
                <w:webHidden/>
              </w:rPr>
              <w:tab/>
            </w:r>
            <w:r>
              <w:rPr>
                <w:noProof/>
                <w:webHidden/>
              </w:rPr>
              <w:fldChar w:fldCharType="begin"/>
            </w:r>
            <w:r>
              <w:rPr>
                <w:noProof/>
                <w:webHidden/>
              </w:rPr>
              <w:instrText xml:space="preserve"> PAGEREF _Toc58876568 \h </w:instrText>
            </w:r>
            <w:r>
              <w:rPr>
                <w:noProof/>
                <w:webHidden/>
              </w:rPr>
            </w:r>
            <w:r>
              <w:rPr>
                <w:noProof/>
                <w:webHidden/>
              </w:rPr>
              <w:fldChar w:fldCharType="separate"/>
            </w:r>
            <w:r>
              <w:rPr>
                <w:noProof/>
                <w:webHidden/>
              </w:rPr>
              <w:t>4</w:t>
            </w:r>
            <w:r>
              <w:rPr>
                <w:noProof/>
                <w:webHidden/>
              </w:rPr>
              <w:fldChar w:fldCharType="end"/>
            </w:r>
          </w:hyperlink>
        </w:p>
        <w:p w14:paraId="1E106E39" w14:textId="2F005CC9" w:rsidR="009976A8" w:rsidRDefault="009976A8">
          <w:pPr>
            <w:pStyle w:val="Inhopg1"/>
            <w:tabs>
              <w:tab w:val="right" w:leader="dot" w:pos="10070"/>
            </w:tabs>
            <w:rPr>
              <w:rFonts w:eastAsiaTheme="minorEastAsia" w:cstheme="minorBidi"/>
              <w:b w:val="0"/>
              <w:bCs w:val="0"/>
              <w:caps w:val="0"/>
              <w:noProof/>
              <w:color w:val="auto"/>
              <w:sz w:val="22"/>
              <w:szCs w:val="22"/>
              <w:lang w:val="nl-NL" w:eastAsia="nl-NL"/>
            </w:rPr>
          </w:pPr>
          <w:hyperlink w:anchor="_Toc58876569" w:history="1">
            <w:r w:rsidRPr="008866C6">
              <w:rPr>
                <w:rStyle w:val="Hyperlink"/>
                <w:noProof/>
              </w:rPr>
              <w:t>Assessment Overview</w:t>
            </w:r>
            <w:r>
              <w:rPr>
                <w:noProof/>
                <w:webHidden/>
              </w:rPr>
              <w:tab/>
            </w:r>
            <w:r>
              <w:rPr>
                <w:noProof/>
                <w:webHidden/>
              </w:rPr>
              <w:fldChar w:fldCharType="begin"/>
            </w:r>
            <w:r>
              <w:rPr>
                <w:noProof/>
                <w:webHidden/>
              </w:rPr>
              <w:instrText xml:space="preserve"> PAGEREF _Toc58876569 \h </w:instrText>
            </w:r>
            <w:r>
              <w:rPr>
                <w:noProof/>
                <w:webHidden/>
              </w:rPr>
            </w:r>
            <w:r>
              <w:rPr>
                <w:noProof/>
                <w:webHidden/>
              </w:rPr>
              <w:fldChar w:fldCharType="separate"/>
            </w:r>
            <w:r>
              <w:rPr>
                <w:noProof/>
                <w:webHidden/>
              </w:rPr>
              <w:t>5</w:t>
            </w:r>
            <w:r>
              <w:rPr>
                <w:noProof/>
                <w:webHidden/>
              </w:rPr>
              <w:fldChar w:fldCharType="end"/>
            </w:r>
          </w:hyperlink>
        </w:p>
        <w:p w14:paraId="77614962" w14:textId="13BCD015" w:rsidR="009976A8" w:rsidRDefault="009976A8">
          <w:pPr>
            <w:pStyle w:val="Inhopg1"/>
            <w:tabs>
              <w:tab w:val="right" w:leader="dot" w:pos="10070"/>
            </w:tabs>
            <w:rPr>
              <w:rFonts w:eastAsiaTheme="minorEastAsia" w:cstheme="minorBidi"/>
              <w:b w:val="0"/>
              <w:bCs w:val="0"/>
              <w:caps w:val="0"/>
              <w:noProof/>
              <w:color w:val="auto"/>
              <w:sz w:val="22"/>
              <w:szCs w:val="22"/>
              <w:lang w:val="nl-NL" w:eastAsia="nl-NL"/>
            </w:rPr>
          </w:pPr>
          <w:hyperlink w:anchor="_Toc58876570" w:history="1">
            <w:r w:rsidRPr="008866C6">
              <w:rPr>
                <w:rStyle w:val="Hyperlink"/>
                <w:noProof/>
              </w:rPr>
              <w:t>Assessment Background</w:t>
            </w:r>
            <w:r>
              <w:rPr>
                <w:noProof/>
                <w:webHidden/>
              </w:rPr>
              <w:tab/>
            </w:r>
            <w:r>
              <w:rPr>
                <w:noProof/>
                <w:webHidden/>
              </w:rPr>
              <w:fldChar w:fldCharType="begin"/>
            </w:r>
            <w:r>
              <w:rPr>
                <w:noProof/>
                <w:webHidden/>
              </w:rPr>
              <w:instrText xml:space="preserve"> PAGEREF _Toc58876570 \h </w:instrText>
            </w:r>
            <w:r>
              <w:rPr>
                <w:noProof/>
                <w:webHidden/>
              </w:rPr>
            </w:r>
            <w:r>
              <w:rPr>
                <w:noProof/>
                <w:webHidden/>
              </w:rPr>
              <w:fldChar w:fldCharType="separate"/>
            </w:r>
            <w:r>
              <w:rPr>
                <w:noProof/>
                <w:webHidden/>
              </w:rPr>
              <w:t>6</w:t>
            </w:r>
            <w:r>
              <w:rPr>
                <w:noProof/>
                <w:webHidden/>
              </w:rPr>
              <w:fldChar w:fldCharType="end"/>
            </w:r>
          </w:hyperlink>
        </w:p>
        <w:p w14:paraId="6A493C25" w14:textId="54C4DF4F" w:rsidR="009976A8" w:rsidRDefault="009976A8">
          <w:pPr>
            <w:pStyle w:val="Inhopg1"/>
            <w:tabs>
              <w:tab w:val="right" w:leader="dot" w:pos="10070"/>
            </w:tabs>
            <w:rPr>
              <w:rFonts w:eastAsiaTheme="minorEastAsia" w:cstheme="minorBidi"/>
              <w:b w:val="0"/>
              <w:bCs w:val="0"/>
              <w:caps w:val="0"/>
              <w:noProof/>
              <w:color w:val="auto"/>
              <w:sz w:val="22"/>
              <w:szCs w:val="22"/>
              <w:lang w:val="nl-NL" w:eastAsia="nl-NL"/>
            </w:rPr>
          </w:pPr>
          <w:hyperlink w:anchor="_Toc58876571" w:history="1">
            <w:r w:rsidRPr="008866C6">
              <w:rPr>
                <w:rStyle w:val="Hyperlink"/>
                <w:rFonts w:cs="Calibri"/>
                <w:noProof/>
              </w:rPr>
              <w:t>Assessment Components</w:t>
            </w:r>
            <w:r>
              <w:rPr>
                <w:noProof/>
                <w:webHidden/>
              </w:rPr>
              <w:tab/>
            </w:r>
            <w:r>
              <w:rPr>
                <w:noProof/>
                <w:webHidden/>
              </w:rPr>
              <w:fldChar w:fldCharType="begin"/>
            </w:r>
            <w:r>
              <w:rPr>
                <w:noProof/>
                <w:webHidden/>
              </w:rPr>
              <w:instrText xml:space="preserve"> PAGEREF _Toc58876571 \h </w:instrText>
            </w:r>
            <w:r>
              <w:rPr>
                <w:noProof/>
                <w:webHidden/>
              </w:rPr>
            </w:r>
            <w:r>
              <w:rPr>
                <w:noProof/>
                <w:webHidden/>
              </w:rPr>
              <w:fldChar w:fldCharType="separate"/>
            </w:r>
            <w:r>
              <w:rPr>
                <w:noProof/>
                <w:webHidden/>
              </w:rPr>
              <w:t>7</w:t>
            </w:r>
            <w:r>
              <w:rPr>
                <w:noProof/>
                <w:webHidden/>
              </w:rPr>
              <w:fldChar w:fldCharType="end"/>
            </w:r>
          </w:hyperlink>
        </w:p>
        <w:p w14:paraId="169547E9" w14:textId="126D8DFE" w:rsidR="009976A8" w:rsidRDefault="009976A8">
          <w:pPr>
            <w:pStyle w:val="Inhopg2"/>
            <w:tabs>
              <w:tab w:val="right" w:leader="dot" w:pos="10070"/>
            </w:tabs>
            <w:rPr>
              <w:rFonts w:eastAsiaTheme="minorEastAsia" w:cstheme="minorBidi"/>
              <w:smallCaps w:val="0"/>
              <w:noProof/>
              <w:color w:val="auto"/>
              <w:sz w:val="22"/>
              <w:szCs w:val="22"/>
              <w:lang w:val="nl-NL" w:eastAsia="nl-NL"/>
            </w:rPr>
          </w:pPr>
          <w:hyperlink w:anchor="_Toc58876572" w:history="1">
            <w:r w:rsidRPr="008866C6">
              <w:rPr>
                <w:rStyle w:val="Hyperlink"/>
                <w:noProof/>
              </w:rPr>
              <w:t>Internal Penetration Test</w:t>
            </w:r>
            <w:r>
              <w:rPr>
                <w:noProof/>
                <w:webHidden/>
              </w:rPr>
              <w:tab/>
            </w:r>
            <w:r>
              <w:rPr>
                <w:noProof/>
                <w:webHidden/>
              </w:rPr>
              <w:fldChar w:fldCharType="begin"/>
            </w:r>
            <w:r>
              <w:rPr>
                <w:noProof/>
                <w:webHidden/>
              </w:rPr>
              <w:instrText xml:space="preserve"> PAGEREF _Toc58876572 \h </w:instrText>
            </w:r>
            <w:r>
              <w:rPr>
                <w:noProof/>
                <w:webHidden/>
              </w:rPr>
            </w:r>
            <w:r>
              <w:rPr>
                <w:noProof/>
                <w:webHidden/>
              </w:rPr>
              <w:fldChar w:fldCharType="separate"/>
            </w:r>
            <w:r>
              <w:rPr>
                <w:noProof/>
                <w:webHidden/>
              </w:rPr>
              <w:t>7</w:t>
            </w:r>
            <w:r>
              <w:rPr>
                <w:noProof/>
                <w:webHidden/>
              </w:rPr>
              <w:fldChar w:fldCharType="end"/>
            </w:r>
          </w:hyperlink>
        </w:p>
        <w:p w14:paraId="77F481C5" w14:textId="27AA976C" w:rsidR="009976A8" w:rsidRDefault="009976A8">
          <w:pPr>
            <w:pStyle w:val="Inhopg2"/>
            <w:tabs>
              <w:tab w:val="right" w:leader="dot" w:pos="10070"/>
            </w:tabs>
            <w:rPr>
              <w:rFonts w:eastAsiaTheme="minorEastAsia" w:cstheme="minorBidi"/>
              <w:smallCaps w:val="0"/>
              <w:noProof/>
              <w:color w:val="auto"/>
              <w:sz w:val="22"/>
              <w:szCs w:val="22"/>
              <w:lang w:val="nl-NL" w:eastAsia="nl-NL"/>
            </w:rPr>
          </w:pPr>
          <w:hyperlink w:anchor="_Toc58876573" w:history="1">
            <w:r w:rsidRPr="008866C6">
              <w:rPr>
                <w:rStyle w:val="Hyperlink"/>
                <w:noProof/>
              </w:rPr>
              <w:t>House Cleaning</w:t>
            </w:r>
            <w:r>
              <w:rPr>
                <w:noProof/>
                <w:webHidden/>
              </w:rPr>
              <w:tab/>
            </w:r>
            <w:r>
              <w:rPr>
                <w:noProof/>
                <w:webHidden/>
              </w:rPr>
              <w:fldChar w:fldCharType="begin"/>
            </w:r>
            <w:r>
              <w:rPr>
                <w:noProof/>
                <w:webHidden/>
              </w:rPr>
              <w:instrText xml:space="preserve"> PAGEREF _Toc58876573 \h </w:instrText>
            </w:r>
            <w:r>
              <w:rPr>
                <w:noProof/>
                <w:webHidden/>
              </w:rPr>
            </w:r>
            <w:r>
              <w:rPr>
                <w:noProof/>
                <w:webHidden/>
              </w:rPr>
              <w:fldChar w:fldCharType="separate"/>
            </w:r>
            <w:r>
              <w:rPr>
                <w:noProof/>
                <w:webHidden/>
              </w:rPr>
              <w:t>7</w:t>
            </w:r>
            <w:r>
              <w:rPr>
                <w:noProof/>
                <w:webHidden/>
              </w:rPr>
              <w:fldChar w:fldCharType="end"/>
            </w:r>
          </w:hyperlink>
        </w:p>
        <w:p w14:paraId="7A235162" w14:textId="3E56D101" w:rsidR="009976A8" w:rsidRDefault="009976A8">
          <w:pPr>
            <w:pStyle w:val="Inhopg1"/>
            <w:tabs>
              <w:tab w:val="right" w:leader="dot" w:pos="10070"/>
            </w:tabs>
            <w:rPr>
              <w:rFonts w:eastAsiaTheme="minorEastAsia" w:cstheme="minorBidi"/>
              <w:b w:val="0"/>
              <w:bCs w:val="0"/>
              <w:caps w:val="0"/>
              <w:noProof/>
              <w:color w:val="auto"/>
              <w:sz w:val="22"/>
              <w:szCs w:val="22"/>
              <w:lang w:val="nl-NL" w:eastAsia="nl-NL"/>
            </w:rPr>
          </w:pPr>
          <w:hyperlink w:anchor="_Toc58876574" w:history="1">
            <w:r w:rsidRPr="008866C6">
              <w:rPr>
                <w:rStyle w:val="Hyperlink"/>
                <w:rFonts w:cs="Times New Roman"/>
                <w:noProof/>
              </w:rPr>
              <w:t>Finding Severity Ratings</w:t>
            </w:r>
            <w:r>
              <w:rPr>
                <w:noProof/>
                <w:webHidden/>
              </w:rPr>
              <w:tab/>
            </w:r>
            <w:r>
              <w:rPr>
                <w:noProof/>
                <w:webHidden/>
              </w:rPr>
              <w:fldChar w:fldCharType="begin"/>
            </w:r>
            <w:r>
              <w:rPr>
                <w:noProof/>
                <w:webHidden/>
              </w:rPr>
              <w:instrText xml:space="preserve"> PAGEREF _Toc58876574 \h </w:instrText>
            </w:r>
            <w:r>
              <w:rPr>
                <w:noProof/>
                <w:webHidden/>
              </w:rPr>
            </w:r>
            <w:r>
              <w:rPr>
                <w:noProof/>
                <w:webHidden/>
              </w:rPr>
              <w:fldChar w:fldCharType="separate"/>
            </w:r>
            <w:r>
              <w:rPr>
                <w:noProof/>
                <w:webHidden/>
              </w:rPr>
              <w:t>8</w:t>
            </w:r>
            <w:r>
              <w:rPr>
                <w:noProof/>
                <w:webHidden/>
              </w:rPr>
              <w:fldChar w:fldCharType="end"/>
            </w:r>
          </w:hyperlink>
        </w:p>
        <w:p w14:paraId="37F60F51" w14:textId="186221FB" w:rsidR="009976A8" w:rsidRDefault="009976A8">
          <w:pPr>
            <w:pStyle w:val="Inhopg1"/>
            <w:tabs>
              <w:tab w:val="right" w:leader="dot" w:pos="10070"/>
            </w:tabs>
            <w:rPr>
              <w:rFonts w:eastAsiaTheme="minorEastAsia" w:cstheme="minorBidi"/>
              <w:b w:val="0"/>
              <w:bCs w:val="0"/>
              <w:caps w:val="0"/>
              <w:noProof/>
              <w:color w:val="auto"/>
              <w:sz w:val="22"/>
              <w:szCs w:val="22"/>
              <w:lang w:val="nl-NL" w:eastAsia="nl-NL"/>
            </w:rPr>
          </w:pPr>
          <w:hyperlink w:anchor="_Toc58876575" w:history="1">
            <w:r w:rsidRPr="008866C6">
              <w:rPr>
                <w:rStyle w:val="Hyperlink"/>
                <w:noProof/>
              </w:rPr>
              <w:t>Timeline of events</w:t>
            </w:r>
            <w:r>
              <w:rPr>
                <w:noProof/>
                <w:webHidden/>
              </w:rPr>
              <w:tab/>
            </w:r>
            <w:r>
              <w:rPr>
                <w:noProof/>
                <w:webHidden/>
              </w:rPr>
              <w:fldChar w:fldCharType="begin"/>
            </w:r>
            <w:r>
              <w:rPr>
                <w:noProof/>
                <w:webHidden/>
              </w:rPr>
              <w:instrText xml:space="preserve"> PAGEREF _Toc58876575 \h </w:instrText>
            </w:r>
            <w:r>
              <w:rPr>
                <w:noProof/>
                <w:webHidden/>
              </w:rPr>
            </w:r>
            <w:r>
              <w:rPr>
                <w:noProof/>
                <w:webHidden/>
              </w:rPr>
              <w:fldChar w:fldCharType="separate"/>
            </w:r>
            <w:r>
              <w:rPr>
                <w:noProof/>
                <w:webHidden/>
              </w:rPr>
              <w:t>9</w:t>
            </w:r>
            <w:r>
              <w:rPr>
                <w:noProof/>
                <w:webHidden/>
              </w:rPr>
              <w:fldChar w:fldCharType="end"/>
            </w:r>
          </w:hyperlink>
        </w:p>
        <w:p w14:paraId="75B673DC" w14:textId="55CE369E" w:rsidR="009976A8" w:rsidRDefault="009976A8">
          <w:pPr>
            <w:pStyle w:val="Inhopg1"/>
            <w:tabs>
              <w:tab w:val="right" w:leader="dot" w:pos="10070"/>
            </w:tabs>
            <w:rPr>
              <w:rFonts w:eastAsiaTheme="minorEastAsia" w:cstheme="minorBidi"/>
              <w:b w:val="0"/>
              <w:bCs w:val="0"/>
              <w:caps w:val="0"/>
              <w:noProof/>
              <w:color w:val="auto"/>
              <w:sz w:val="22"/>
              <w:szCs w:val="22"/>
              <w:lang w:val="nl-NL" w:eastAsia="nl-NL"/>
            </w:rPr>
          </w:pPr>
          <w:hyperlink w:anchor="_Toc58876576" w:history="1">
            <w:r w:rsidRPr="008866C6">
              <w:rPr>
                <w:rStyle w:val="Hyperlink"/>
                <w:rFonts w:cs="Times New Roman"/>
                <w:noProof/>
              </w:rPr>
              <w:t>Scope</w:t>
            </w:r>
            <w:r>
              <w:rPr>
                <w:noProof/>
                <w:webHidden/>
              </w:rPr>
              <w:tab/>
            </w:r>
            <w:r>
              <w:rPr>
                <w:noProof/>
                <w:webHidden/>
              </w:rPr>
              <w:fldChar w:fldCharType="begin"/>
            </w:r>
            <w:r>
              <w:rPr>
                <w:noProof/>
                <w:webHidden/>
              </w:rPr>
              <w:instrText xml:space="preserve"> PAGEREF _Toc58876576 \h </w:instrText>
            </w:r>
            <w:r>
              <w:rPr>
                <w:noProof/>
                <w:webHidden/>
              </w:rPr>
            </w:r>
            <w:r>
              <w:rPr>
                <w:noProof/>
                <w:webHidden/>
              </w:rPr>
              <w:fldChar w:fldCharType="separate"/>
            </w:r>
            <w:r>
              <w:rPr>
                <w:noProof/>
                <w:webHidden/>
              </w:rPr>
              <w:t>10</w:t>
            </w:r>
            <w:r>
              <w:rPr>
                <w:noProof/>
                <w:webHidden/>
              </w:rPr>
              <w:fldChar w:fldCharType="end"/>
            </w:r>
          </w:hyperlink>
        </w:p>
        <w:p w14:paraId="7387AC2A" w14:textId="345C1B9C" w:rsidR="009976A8" w:rsidRDefault="009976A8">
          <w:pPr>
            <w:pStyle w:val="Inhopg2"/>
            <w:tabs>
              <w:tab w:val="right" w:leader="dot" w:pos="10070"/>
            </w:tabs>
            <w:rPr>
              <w:rFonts w:eastAsiaTheme="minorEastAsia" w:cstheme="minorBidi"/>
              <w:smallCaps w:val="0"/>
              <w:noProof/>
              <w:color w:val="auto"/>
              <w:sz w:val="22"/>
              <w:szCs w:val="22"/>
              <w:lang w:val="nl-NL" w:eastAsia="nl-NL"/>
            </w:rPr>
          </w:pPr>
          <w:hyperlink w:anchor="_Toc58876577" w:history="1">
            <w:r w:rsidRPr="008866C6">
              <w:rPr>
                <w:rStyle w:val="Hyperlink"/>
                <w:noProof/>
              </w:rPr>
              <w:t>Scope Exclusions</w:t>
            </w:r>
            <w:r>
              <w:rPr>
                <w:noProof/>
                <w:webHidden/>
              </w:rPr>
              <w:tab/>
            </w:r>
            <w:r>
              <w:rPr>
                <w:noProof/>
                <w:webHidden/>
              </w:rPr>
              <w:fldChar w:fldCharType="begin"/>
            </w:r>
            <w:r>
              <w:rPr>
                <w:noProof/>
                <w:webHidden/>
              </w:rPr>
              <w:instrText xml:space="preserve"> PAGEREF _Toc58876577 \h </w:instrText>
            </w:r>
            <w:r>
              <w:rPr>
                <w:noProof/>
                <w:webHidden/>
              </w:rPr>
            </w:r>
            <w:r>
              <w:rPr>
                <w:noProof/>
                <w:webHidden/>
              </w:rPr>
              <w:fldChar w:fldCharType="separate"/>
            </w:r>
            <w:r>
              <w:rPr>
                <w:noProof/>
                <w:webHidden/>
              </w:rPr>
              <w:t>10</w:t>
            </w:r>
            <w:r>
              <w:rPr>
                <w:noProof/>
                <w:webHidden/>
              </w:rPr>
              <w:fldChar w:fldCharType="end"/>
            </w:r>
          </w:hyperlink>
        </w:p>
        <w:p w14:paraId="36E4C12B" w14:textId="252BB7B1" w:rsidR="009976A8" w:rsidRDefault="009976A8">
          <w:pPr>
            <w:pStyle w:val="Inhopg2"/>
            <w:tabs>
              <w:tab w:val="right" w:leader="dot" w:pos="10070"/>
            </w:tabs>
            <w:rPr>
              <w:rFonts w:eastAsiaTheme="minorEastAsia" w:cstheme="minorBidi"/>
              <w:smallCaps w:val="0"/>
              <w:noProof/>
              <w:color w:val="auto"/>
              <w:sz w:val="22"/>
              <w:szCs w:val="22"/>
              <w:lang w:val="nl-NL" w:eastAsia="nl-NL"/>
            </w:rPr>
          </w:pPr>
          <w:hyperlink w:anchor="_Toc58876578" w:history="1">
            <w:r w:rsidRPr="008866C6">
              <w:rPr>
                <w:rStyle w:val="Hyperlink"/>
                <w:noProof/>
              </w:rPr>
              <w:t>Client Allowances</w:t>
            </w:r>
            <w:r>
              <w:rPr>
                <w:noProof/>
                <w:webHidden/>
              </w:rPr>
              <w:tab/>
            </w:r>
            <w:r>
              <w:rPr>
                <w:noProof/>
                <w:webHidden/>
              </w:rPr>
              <w:fldChar w:fldCharType="begin"/>
            </w:r>
            <w:r>
              <w:rPr>
                <w:noProof/>
                <w:webHidden/>
              </w:rPr>
              <w:instrText xml:space="preserve"> PAGEREF _Toc58876578 \h </w:instrText>
            </w:r>
            <w:r>
              <w:rPr>
                <w:noProof/>
                <w:webHidden/>
              </w:rPr>
            </w:r>
            <w:r>
              <w:rPr>
                <w:noProof/>
                <w:webHidden/>
              </w:rPr>
              <w:fldChar w:fldCharType="separate"/>
            </w:r>
            <w:r>
              <w:rPr>
                <w:noProof/>
                <w:webHidden/>
              </w:rPr>
              <w:t>10</w:t>
            </w:r>
            <w:r>
              <w:rPr>
                <w:noProof/>
                <w:webHidden/>
              </w:rPr>
              <w:fldChar w:fldCharType="end"/>
            </w:r>
          </w:hyperlink>
        </w:p>
        <w:p w14:paraId="00D3567B" w14:textId="171675C6" w:rsidR="009976A8" w:rsidRDefault="009976A8">
          <w:pPr>
            <w:pStyle w:val="Inhopg1"/>
            <w:tabs>
              <w:tab w:val="right" w:leader="dot" w:pos="10070"/>
            </w:tabs>
            <w:rPr>
              <w:rFonts w:eastAsiaTheme="minorEastAsia" w:cstheme="minorBidi"/>
              <w:b w:val="0"/>
              <w:bCs w:val="0"/>
              <w:caps w:val="0"/>
              <w:noProof/>
              <w:color w:val="auto"/>
              <w:sz w:val="22"/>
              <w:szCs w:val="22"/>
              <w:lang w:val="nl-NL" w:eastAsia="nl-NL"/>
            </w:rPr>
          </w:pPr>
          <w:hyperlink w:anchor="_Toc58876579" w:history="1">
            <w:r w:rsidRPr="008866C6">
              <w:rPr>
                <w:rStyle w:val="Hyperlink"/>
                <w:rFonts w:cs="Times New Roman"/>
                <w:noProof/>
              </w:rPr>
              <w:t>Executive Summary</w:t>
            </w:r>
            <w:r>
              <w:rPr>
                <w:noProof/>
                <w:webHidden/>
              </w:rPr>
              <w:tab/>
            </w:r>
            <w:r>
              <w:rPr>
                <w:noProof/>
                <w:webHidden/>
              </w:rPr>
              <w:fldChar w:fldCharType="begin"/>
            </w:r>
            <w:r>
              <w:rPr>
                <w:noProof/>
                <w:webHidden/>
              </w:rPr>
              <w:instrText xml:space="preserve"> PAGEREF _Toc58876579 \h </w:instrText>
            </w:r>
            <w:r>
              <w:rPr>
                <w:noProof/>
                <w:webHidden/>
              </w:rPr>
            </w:r>
            <w:r>
              <w:rPr>
                <w:noProof/>
                <w:webHidden/>
              </w:rPr>
              <w:fldChar w:fldCharType="separate"/>
            </w:r>
            <w:r>
              <w:rPr>
                <w:noProof/>
                <w:webHidden/>
              </w:rPr>
              <w:t>11</w:t>
            </w:r>
            <w:r>
              <w:rPr>
                <w:noProof/>
                <w:webHidden/>
              </w:rPr>
              <w:fldChar w:fldCharType="end"/>
            </w:r>
          </w:hyperlink>
        </w:p>
        <w:p w14:paraId="46A96794" w14:textId="70C36D0A" w:rsidR="009976A8" w:rsidRDefault="009976A8">
          <w:pPr>
            <w:pStyle w:val="Inhopg2"/>
            <w:tabs>
              <w:tab w:val="right" w:leader="dot" w:pos="10070"/>
            </w:tabs>
            <w:rPr>
              <w:rFonts w:eastAsiaTheme="minorEastAsia" w:cstheme="minorBidi"/>
              <w:smallCaps w:val="0"/>
              <w:noProof/>
              <w:color w:val="auto"/>
              <w:sz w:val="22"/>
              <w:szCs w:val="22"/>
              <w:lang w:val="nl-NL" w:eastAsia="nl-NL"/>
            </w:rPr>
          </w:pPr>
          <w:hyperlink w:anchor="_Toc58876580" w:history="1">
            <w:r w:rsidRPr="008866C6">
              <w:rPr>
                <w:rStyle w:val="Hyperlink"/>
                <w:rFonts w:cs="Times New Roman"/>
                <w:noProof/>
              </w:rPr>
              <w:t>Attack Summary</w:t>
            </w:r>
            <w:r>
              <w:rPr>
                <w:noProof/>
                <w:webHidden/>
              </w:rPr>
              <w:tab/>
            </w:r>
            <w:r>
              <w:rPr>
                <w:noProof/>
                <w:webHidden/>
              </w:rPr>
              <w:fldChar w:fldCharType="begin"/>
            </w:r>
            <w:r>
              <w:rPr>
                <w:noProof/>
                <w:webHidden/>
              </w:rPr>
              <w:instrText xml:space="preserve"> PAGEREF _Toc58876580 \h </w:instrText>
            </w:r>
            <w:r>
              <w:rPr>
                <w:noProof/>
                <w:webHidden/>
              </w:rPr>
            </w:r>
            <w:r>
              <w:rPr>
                <w:noProof/>
                <w:webHidden/>
              </w:rPr>
              <w:fldChar w:fldCharType="separate"/>
            </w:r>
            <w:r>
              <w:rPr>
                <w:noProof/>
                <w:webHidden/>
              </w:rPr>
              <w:t>12</w:t>
            </w:r>
            <w:r>
              <w:rPr>
                <w:noProof/>
                <w:webHidden/>
              </w:rPr>
              <w:fldChar w:fldCharType="end"/>
            </w:r>
          </w:hyperlink>
        </w:p>
        <w:p w14:paraId="6BF769C3" w14:textId="787CDF07" w:rsidR="009976A8" w:rsidRDefault="009976A8">
          <w:pPr>
            <w:pStyle w:val="Inhopg3"/>
            <w:tabs>
              <w:tab w:val="right" w:leader="dot" w:pos="10070"/>
            </w:tabs>
            <w:rPr>
              <w:rFonts w:eastAsiaTheme="minorEastAsia" w:cstheme="minorBidi"/>
              <w:i w:val="0"/>
              <w:iCs w:val="0"/>
              <w:noProof/>
              <w:color w:val="auto"/>
              <w:sz w:val="22"/>
              <w:szCs w:val="22"/>
              <w:lang w:val="nl-NL" w:eastAsia="nl-NL"/>
            </w:rPr>
          </w:pPr>
          <w:hyperlink w:anchor="_Toc58876581" w:history="1">
            <w:r w:rsidRPr="008866C6">
              <w:rPr>
                <w:rStyle w:val="Hyperlink"/>
                <w:noProof/>
              </w:rPr>
              <w:t>Recommendations</w:t>
            </w:r>
            <w:r>
              <w:rPr>
                <w:noProof/>
                <w:webHidden/>
              </w:rPr>
              <w:tab/>
            </w:r>
            <w:r>
              <w:rPr>
                <w:noProof/>
                <w:webHidden/>
              </w:rPr>
              <w:fldChar w:fldCharType="begin"/>
            </w:r>
            <w:r>
              <w:rPr>
                <w:noProof/>
                <w:webHidden/>
              </w:rPr>
              <w:instrText xml:space="preserve"> PAGEREF _Toc58876581 \h </w:instrText>
            </w:r>
            <w:r>
              <w:rPr>
                <w:noProof/>
                <w:webHidden/>
              </w:rPr>
            </w:r>
            <w:r>
              <w:rPr>
                <w:noProof/>
                <w:webHidden/>
              </w:rPr>
              <w:fldChar w:fldCharType="separate"/>
            </w:r>
            <w:r>
              <w:rPr>
                <w:noProof/>
                <w:webHidden/>
              </w:rPr>
              <w:t>12</w:t>
            </w:r>
            <w:r>
              <w:rPr>
                <w:noProof/>
                <w:webHidden/>
              </w:rPr>
              <w:fldChar w:fldCharType="end"/>
            </w:r>
          </w:hyperlink>
        </w:p>
        <w:p w14:paraId="0DA150B5" w14:textId="3DDD6707" w:rsidR="009976A8" w:rsidRDefault="009976A8">
          <w:pPr>
            <w:pStyle w:val="Inhopg2"/>
            <w:tabs>
              <w:tab w:val="right" w:leader="dot" w:pos="10070"/>
            </w:tabs>
            <w:rPr>
              <w:rFonts w:eastAsiaTheme="minorEastAsia" w:cstheme="minorBidi"/>
              <w:smallCaps w:val="0"/>
              <w:noProof/>
              <w:color w:val="auto"/>
              <w:sz w:val="22"/>
              <w:szCs w:val="22"/>
              <w:lang w:val="nl-NL" w:eastAsia="nl-NL"/>
            </w:rPr>
          </w:pPr>
          <w:hyperlink w:anchor="_Toc58876582" w:history="1">
            <w:r w:rsidRPr="008866C6">
              <w:rPr>
                <w:rStyle w:val="Hyperlink"/>
                <w:noProof/>
              </w:rPr>
              <w:t>Vulnerability Overview</w:t>
            </w:r>
            <w:r>
              <w:rPr>
                <w:noProof/>
                <w:webHidden/>
              </w:rPr>
              <w:tab/>
            </w:r>
            <w:r>
              <w:rPr>
                <w:noProof/>
                <w:webHidden/>
              </w:rPr>
              <w:fldChar w:fldCharType="begin"/>
            </w:r>
            <w:r>
              <w:rPr>
                <w:noProof/>
                <w:webHidden/>
              </w:rPr>
              <w:instrText xml:space="preserve"> PAGEREF _Toc58876582 \h </w:instrText>
            </w:r>
            <w:r>
              <w:rPr>
                <w:noProof/>
                <w:webHidden/>
              </w:rPr>
            </w:r>
            <w:r>
              <w:rPr>
                <w:noProof/>
                <w:webHidden/>
              </w:rPr>
              <w:fldChar w:fldCharType="separate"/>
            </w:r>
            <w:r>
              <w:rPr>
                <w:noProof/>
                <w:webHidden/>
              </w:rPr>
              <w:t>13</w:t>
            </w:r>
            <w:r>
              <w:rPr>
                <w:noProof/>
                <w:webHidden/>
              </w:rPr>
              <w:fldChar w:fldCharType="end"/>
            </w:r>
          </w:hyperlink>
        </w:p>
        <w:p w14:paraId="00A1F4C4" w14:textId="3255974E" w:rsidR="009976A8" w:rsidRDefault="009976A8">
          <w:pPr>
            <w:pStyle w:val="Inhopg1"/>
            <w:tabs>
              <w:tab w:val="right" w:leader="dot" w:pos="10070"/>
            </w:tabs>
            <w:rPr>
              <w:rFonts w:eastAsiaTheme="minorEastAsia" w:cstheme="minorBidi"/>
              <w:b w:val="0"/>
              <w:bCs w:val="0"/>
              <w:caps w:val="0"/>
              <w:noProof/>
              <w:color w:val="auto"/>
              <w:sz w:val="22"/>
              <w:szCs w:val="22"/>
              <w:lang w:val="nl-NL" w:eastAsia="nl-NL"/>
            </w:rPr>
          </w:pPr>
          <w:hyperlink w:anchor="_Toc58876583" w:history="1">
            <w:r w:rsidRPr="008866C6">
              <w:rPr>
                <w:rStyle w:val="Hyperlink"/>
                <w:noProof/>
              </w:rPr>
              <w:t>Technical Report</w:t>
            </w:r>
            <w:r>
              <w:rPr>
                <w:noProof/>
                <w:webHidden/>
              </w:rPr>
              <w:tab/>
            </w:r>
            <w:r>
              <w:rPr>
                <w:noProof/>
                <w:webHidden/>
              </w:rPr>
              <w:fldChar w:fldCharType="begin"/>
            </w:r>
            <w:r>
              <w:rPr>
                <w:noProof/>
                <w:webHidden/>
              </w:rPr>
              <w:instrText xml:space="preserve"> PAGEREF _Toc58876583 \h </w:instrText>
            </w:r>
            <w:r>
              <w:rPr>
                <w:noProof/>
                <w:webHidden/>
              </w:rPr>
            </w:r>
            <w:r>
              <w:rPr>
                <w:noProof/>
                <w:webHidden/>
              </w:rPr>
              <w:fldChar w:fldCharType="separate"/>
            </w:r>
            <w:r>
              <w:rPr>
                <w:noProof/>
                <w:webHidden/>
              </w:rPr>
              <w:t>14</w:t>
            </w:r>
            <w:r>
              <w:rPr>
                <w:noProof/>
                <w:webHidden/>
              </w:rPr>
              <w:fldChar w:fldCharType="end"/>
            </w:r>
          </w:hyperlink>
        </w:p>
        <w:p w14:paraId="6037C1D7" w14:textId="605CBA88" w:rsidR="009976A8" w:rsidRDefault="009976A8">
          <w:pPr>
            <w:pStyle w:val="Inhopg2"/>
            <w:tabs>
              <w:tab w:val="right" w:leader="dot" w:pos="10070"/>
            </w:tabs>
            <w:rPr>
              <w:rFonts w:eastAsiaTheme="minorEastAsia" w:cstheme="minorBidi"/>
              <w:smallCaps w:val="0"/>
              <w:noProof/>
              <w:color w:val="auto"/>
              <w:sz w:val="22"/>
              <w:szCs w:val="22"/>
              <w:lang w:val="nl-NL" w:eastAsia="nl-NL"/>
            </w:rPr>
          </w:pPr>
          <w:hyperlink w:anchor="_Toc58876584" w:history="1">
            <w:r w:rsidRPr="008866C6">
              <w:rPr>
                <w:rStyle w:val="Hyperlink"/>
                <w:noProof/>
              </w:rPr>
              <w:t>System X.X.X.X – %HOSTNAME%</w:t>
            </w:r>
            <w:r>
              <w:rPr>
                <w:noProof/>
                <w:webHidden/>
              </w:rPr>
              <w:tab/>
            </w:r>
            <w:r>
              <w:rPr>
                <w:noProof/>
                <w:webHidden/>
              </w:rPr>
              <w:fldChar w:fldCharType="begin"/>
            </w:r>
            <w:r>
              <w:rPr>
                <w:noProof/>
                <w:webHidden/>
              </w:rPr>
              <w:instrText xml:space="preserve"> PAGEREF _Toc58876584 \h </w:instrText>
            </w:r>
            <w:r>
              <w:rPr>
                <w:noProof/>
                <w:webHidden/>
              </w:rPr>
            </w:r>
            <w:r>
              <w:rPr>
                <w:noProof/>
                <w:webHidden/>
              </w:rPr>
              <w:fldChar w:fldCharType="separate"/>
            </w:r>
            <w:r>
              <w:rPr>
                <w:noProof/>
                <w:webHidden/>
              </w:rPr>
              <w:t>15</w:t>
            </w:r>
            <w:r>
              <w:rPr>
                <w:noProof/>
                <w:webHidden/>
              </w:rPr>
              <w:fldChar w:fldCharType="end"/>
            </w:r>
          </w:hyperlink>
        </w:p>
        <w:p w14:paraId="56144F9D" w14:textId="3BCE7272" w:rsidR="009976A8" w:rsidRDefault="009976A8">
          <w:pPr>
            <w:pStyle w:val="Inhopg3"/>
            <w:tabs>
              <w:tab w:val="right" w:leader="dot" w:pos="10070"/>
            </w:tabs>
            <w:rPr>
              <w:rFonts w:eastAsiaTheme="minorEastAsia" w:cstheme="minorBidi"/>
              <w:i w:val="0"/>
              <w:iCs w:val="0"/>
              <w:noProof/>
              <w:color w:val="auto"/>
              <w:sz w:val="22"/>
              <w:szCs w:val="22"/>
              <w:lang w:val="nl-NL" w:eastAsia="nl-NL"/>
            </w:rPr>
          </w:pPr>
          <w:hyperlink w:anchor="_Toc58876585" w:history="1">
            <w:r w:rsidRPr="008866C6">
              <w:rPr>
                <w:rStyle w:val="Hyperlink"/>
                <w:noProof/>
              </w:rPr>
              <w:t>Pentest / Exploit Development step-by-step:</w:t>
            </w:r>
            <w:r>
              <w:rPr>
                <w:noProof/>
                <w:webHidden/>
              </w:rPr>
              <w:tab/>
            </w:r>
            <w:r>
              <w:rPr>
                <w:noProof/>
                <w:webHidden/>
              </w:rPr>
              <w:fldChar w:fldCharType="begin"/>
            </w:r>
            <w:r>
              <w:rPr>
                <w:noProof/>
                <w:webHidden/>
              </w:rPr>
              <w:instrText xml:space="preserve"> PAGEREF _Toc58876585 \h </w:instrText>
            </w:r>
            <w:r>
              <w:rPr>
                <w:noProof/>
                <w:webHidden/>
              </w:rPr>
            </w:r>
            <w:r>
              <w:rPr>
                <w:noProof/>
                <w:webHidden/>
              </w:rPr>
              <w:fldChar w:fldCharType="separate"/>
            </w:r>
            <w:r>
              <w:rPr>
                <w:noProof/>
                <w:webHidden/>
              </w:rPr>
              <w:t>15</w:t>
            </w:r>
            <w:r>
              <w:rPr>
                <w:noProof/>
                <w:webHidden/>
              </w:rPr>
              <w:fldChar w:fldCharType="end"/>
            </w:r>
          </w:hyperlink>
        </w:p>
        <w:p w14:paraId="643F1EA9" w14:textId="0FDE1B62" w:rsidR="009976A8" w:rsidRDefault="009976A8">
          <w:pPr>
            <w:pStyle w:val="Inhopg4"/>
            <w:tabs>
              <w:tab w:val="right" w:leader="dot" w:pos="10070"/>
            </w:tabs>
            <w:rPr>
              <w:rFonts w:eastAsiaTheme="minorEastAsia" w:cstheme="minorBidi"/>
              <w:noProof/>
              <w:color w:val="auto"/>
              <w:sz w:val="22"/>
              <w:szCs w:val="22"/>
              <w:lang w:val="nl-NL" w:eastAsia="nl-NL"/>
            </w:rPr>
          </w:pPr>
          <w:hyperlink w:anchor="_Toc58876586" w:history="1">
            <w:r w:rsidRPr="008866C6">
              <w:rPr>
                <w:rStyle w:val="Hyperlink"/>
                <w:noProof/>
              </w:rPr>
              <w:t>Setting the basics:</w:t>
            </w:r>
            <w:r>
              <w:rPr>
                <w:noProof/>
                <w:webHidden/>
              </w:rPr>
              <w:tab/>
            </w:r>
            <w:r>
              <w:rPr>
                <w:noProof/>
                <w:webHidden/>
              </w:rPr>
              <w:fldChar w:fldCharType="begin"/>
            </w:r>
            <w:r>
              <w:rPr>
                <w:noProof/>
                <w:webHidden/>
              </w:rPr>
              <w:instrText xml:space="preserve"> PAGEREF _Toc58876586 \h </w:instrText>
            </w:r>
            <w:r>
              <w:rPr>
                <w:noProof/>
                <w:webHidden/>
              </w:rPr>
            </w:r>
            <w:r>
              <w:rPr>
                <w:noProof/>
                <w:webHidden/>
              </w:rPr>
              <w:fldChar w:fldCharType="separate"/>
            </w:r>
            <w:r>
              <w:rPr>
                <w:noProof/>
                <w:webHidden/>
              </w:rPr>
              <w:t>15</w:t>
            </w:r>
            <w:r>
              <w:rPr>
                <w:noProof/>
                <w:webHidden/>
              </w:rPr>
              <w:fldChar w:fldCharType="end"/>
            </w:r>
          </w:hyperlink>
        </w:p>
        <w:p w14:paraId="6488376C" w14:textId="456F898F" w:rsidR="009976A8" w:rsidRDefault="009976A8">
          <w:pPr>
            <w:pStyle w:val="Inhopg3"/>
            <w:tabs>
              <w:tab w:val="right" w:leader="dot" w:pos="10070"/>
            </w:tabs>
            <w:rPr>
              <w:rFonts w:eastAsiaTheme="minorEastAsia" w:cstheme="minorBidi"/>
              <w:i w:val="0"/>
              <w:iCs w:val="0"/>
              <w:noProof/>
              <w:color w:val="auto"/>
              <w:sz w:val="22"/>
              <w:szCs w:val="22"/>
              <w:lang w:val="nl-NL" w:eastAsia="nl-NL"/>
            </w:rPr>
          </w:pPr>
          <w:hyperlink w:anchor="_Toc58876587" w:history="1">
            <w:r w:rsidRPr="008866C6">
              <w:rPr>
                <w:rStyle w:val="Hyperlink"/>
                <w:noProof/>
              </w:rPr>
              <w:t>Findings and remediation</w:t>
            </w:r>
            <w:r>
              <w:rPr>
                <w:noProof/>
                <w:webHidden/>
              </w:rPr>
              <w:tab/>
            </w:r>
            <w:r>
              <w:rPr>
                <w:noProof/>
                <w:webHidden/>
              </w:rPr>
              <w:fldChar w:fldCharType="begin"/>
            </w:r>
            <w:r>
              <w:rPr>
                <w:noProof/>
                <w:webHidden/>
              </w:rPr>
              <w:instrText xml:space="preserve"> PAGEREF _Toc58876587 \h </w:instrText>
            </w:r>
            <w:r>
              <w:rPr>
                <w:noProof/>
                <w:webHidden/>
              </w:rPr>
            </w:r>
            <w:r>
              <w:rPr>
                <w:noProof/>
                <w:webHidden/>
              </w:rPr>
              <w:fldChar w:fldCharType="separate"/>
            </w:r>
            <w:r>
              <w:rPr>
                <w:noProof/>
                <w:webHidden/>
              </w:rPr>
              <w:t>16</w:t>
            </w:r>
            <w:r>
              <w:rPr>
                <w:noProof/>
                <w:webHidden/>
              </w:rPr>
              <w:fldChar w:fldCharType="end"/>
            </w:r>
          </w:hyperlink>
        </w:p>
        <w:p w14:paraId="58C31801" w14:textId="783A46AB" w:rsidR="009976A8" w:rsidRDefault="009976A8">
          <w:pPr>
            <w:pStyle w:val="Inhopg4"/>
            <w:tabs>
              <w:tab w:val="right" w:leader="dot" w:pos="10070"/>
            </w:tabs>
            <w:rPr>
              <w:rFonts w:eastAsiaTheme="minorEastAsia" w:cstheme="minorBidi"/>
              <w:noProof/>
              <w:color w:val="auto"/>
              <w:sz w:val="22"/>
              <w:szCs w:val="22"/>
              <w:lang w:val="nl-NL" w:eastAsia="nl-NL"/>
            </w:rPr>
          </w:pPr>
          <w:hyperlink w:anchor="_Toc58876588" w:history="1">
            <w:r w:rsidRPr="008866C6">
              <w:rPr>
                <w:rStyle w:val="Hyperlink"/>
                <w:noProof/>
              </w:rPr>
              <w:t>MySQL (MariaDB) SQLi Injection Vulnerability (Error-Based)</w:t>
            </w:r>
            <w:r>
              <w:rPr>
                <w:noProof/>
                <w:webHidden/>
              </w:rPr>
              <w:tab/>
            </w:r>
            <w:r>
              <w:rPr>
                <w:noProof/>
                <w:webHidden/>
              </w:rPr>
              <w:fldChar w:fldCharType="begin"/>
            </w:r>
            <w:r>
              <w:rPr>
                <w:noProof/>
                <w:webHidden/>
              </w:rPr>
              <w:instrText xml:space="preserve"> PAGEREF _Toc58876588 \h </w:instrText>
            </w:r>
            <w:r>
              <w:rPr>
                <w:noProof/>
                <w:webHidden/>
              </w:rPr>
            </w:r>
            <w:r>
              <w:rPr>
                <w:noProof/>
                <w:webHidden/>
              </w:rPr>
              <w:fldChar w:fldCharType="separate"/>
            </w:r>
            <w:r>
              <w:rPr>
                <w:noProof/>
                <w:webHidden/>
              </w:rPr>
              <w:t>16</w:t>
            </w:r>
            <w:r>
              <w:rPr>
                <w:noProof/>
                <w:webHidden/>
              </w:rPr>
              <w:fldChar w:fldCharType="end"/>
            </w:r>
          </w:hyperlink>
        </w:p>
        <w:p w14:paraId="4F7CBC2C" w14:textId="5D7806A1" w:rsidR="009976A8" w:rsidRDefault="009976A8">
          <w:pPr>
            <w:pStyle w:val="Inhopg4"/>
            <w:tabs>
              <w:tab w:val="right" w:leader="dot" w:pos="10070"/>
            </w:tabs>
            <w:rPr>
              <w:rFonts w:eastAsiaTheme="minorEastAsia" w:cstheme="minorBidi"/>
              <w:noProof/>
              <w:color w:val="auto"/>
              <w:sz w:val="22"/>
              <w:szCs w:val="22"/>
              <w:lang w:val="nl-NL" w:eastAsia="nl-NL"/>
            </w:rPr>
          </w:pPr>
          <w:hyperlink w:anchor="_Toc58876589" w:history="1">
            <w:r w:rsidRPr="008866C6">
              <w:rPr>
                <w:rStyle w:val="Hyperlink"/>
                <w:noProof/>
              </w:rPr>
              <w:t>Using default credentials</w:t>
            </w:r>
            <w:r>
              <w:rPr>
                <w:noProof/>
                <w:webHidden/>
              </w:rPr>
              <w:tab/>
            </w:r>
            <w:r>
              <w:rPr>
                <w:noProof/>
                <w:webHidden/>
              </w:rPr>
              <w:fldChar w:fldCharType="begin"/>
            </w:r>
            <w:r>
              <w:rPr>
                <w:noProof/>
                <w:webHidden/>
              </w:rPr>
              <w:instrText xml:space="preserve"> PAGEREF _Toc58876589 \h </w:instrText>
            </w:r>
            <w:r>
              <w:rPr>
                <w:noProof/>
                <w:webHidden/>
              </w:rPr>
            </w:r>
            <w:r>
              <w:rPr>
                <w:noProof/>
                <w:webHidden/>
              </w:rPr>
              <w:fldChar w:fldCharType="separate"/>
            </w:r>
            <w:r>
              <w:rPr>
                <w:noProof/>
                <w:webHidden/>
              </w:rPr>
              <w:t>17</w:t>
            </w:r>
            <w:r>
              <w:rPr>
                <w:noProof/>
                <w:webHidden/>
              </w:rPr>
              <w:fldChar w:fldCharType="end"/>
            </w:r>
          </w:hyperlink>
        </w:p>
        <w:p w14:paraId="7F4BCDB4" w14:textId="3B45F451" w:rsidR="009976A8" w:rsidRDefault="009976A8">
          <w:pPr>
            <w:pStyle w:val="Inhopg3"/>
            <w:tabs>
              <w:tab w:val="right" w:leader="dot" w:pos="10070"/>
            </w:tabs>
            <w:rPr>
              <w:rFonts w:eastAsiaTheme="minorEastAsia" w:cstheme="minorBidi"/>
              <w:i w:val="0"/>
              <w:iCs w:val="0"/>
              <w:noProof/>
              <w:color w:val="auto"/>
              <w:sz w:val="22"/>
              <w:szCs w:val="22"/>
              <w:lang w:val="nl-NL" w:eastAsia="nl-NL"/>
            </w:rPr>
          </w:pPr>
          <w:hyperlink w:anchor="_Toc58876590" w:history="1">
            <w:r w:rsidRPr="008866C6">
              <w:rPr>
                <w:rStyle w:val="Hyperlink"/>
                <w:noProof/>
              </w:rPr>
              <w:t>Exploitation | Proof of Concept</w:t>
            </w:r>
            <w:r>
              <w:rPr>
                <w:noProof/>
                <w:webHidden/>
              </w:rPr>
              <w:tab/>
            </w:r>
            <w:r>
              <w:rPr>
                <w:noProof/>
                <w:webHidden/>
              </w:rPr>
              <w:fldChar w:fldCharType="begin"/>
            </w:r>
            <w:r>
              <w:rPr>
                <w:noProof/>
                <w:webHidden/>
              </w:rPr>
              <w:instrText xml:space="preserve"> PAGEREF _Toc58876590 \h </w:instrText>
            </w:r>
            <w:r>
              <w:rPr>
                <w:noProof/>
                <w:webHidden/>
              </w:rPr>
            </w:r>
            <w:r>
              <w:rPr>
                <w:noProof/>
                <w:webHidden/>
              </w:rPr>
              <w:fldChar w:fldCharType="separate"/>
            </w:r>
            <w:r>
              <w:rPr>
                <w:noProof/>
                <w:webHidden/>
              </w:rPr>
              <w:t>18</w:t>
            </w:r>
            <w:r>
              <w:rPr>
                <w:noProof/>
                <w:webHidden/>
              </w:rPr>
              <w:fldChar w:fldCharType="end"/>
            </w:r>
          </w:hyperlink>
        </w:p>
        <w:p w14:paraId="1A1F7DE9" w14:textId="07450ED0" w:rsidR="009976A8" w:rsidRDefault="009976A8">
          <w:pPr>
            <w:pStyle w:val="Inhopg1"/>
            <w:tabs>
              <w:tab w:val="right" w:leader="dot" w:pos="10070"/>
            </w:tabs>
            <w:rPr>
              <w:rFonts w:eastAsiaTheme="minorEastAsia" w:cstheme="minorBidi"/>
              <w:b w:val="0"/>
              <w:bCs w:val="0"/>
              <w:caps w:val="0"/>
              <w:noProof/>
              <w:color w:val="auto"/>
              <w:sz w:val="22"/>
              <w:szCs w:val="22"/>
              <w:lang w:val="nl-NL" w:eastAsia="nl-NL"/>
            </w:rPr>
          </w:pPr>
          <w:hyperlink w:anchor="_Toc58876591" w:history="1">
            <w:r w:rsidRPr="008866C6">
              <w:rPr>
                <w:rStyle w:val="Hyperlink"/>
                <w:noProof/>
              </w:rPr>
              <w:t>Additional Items</w:t>
            </w:r>
            <w:r>
              <w:rPr>
                <w:noProof/>
                <w:webHidden/>
              </w:rPr>
              <w:tab/>
            </w:r>
            <w:r>
              <w:rPr>
                <w:noProof/>
                <w:webHidden/>
              </w:rPr>
              <w:fldChar w:fldCharType="begin"/>
            </w:r>
            <w:r>
              <w:rPr>
                <w:noProof/>
                <w:webHidden/>
              </w:rPr>
              <w:instrText xml:space="preserve"> PAGEREF _Toc58876591 \h </w:instrText>
            </w:r>
            <w:r>
              <w:rPr>
                <w:noProof/>
                <w:webHidden/>
              </w:rPr>
            </w:r>
            <w:r>
              <w:rPr>
                <w:noProof/>
                <w:webHidden/>
              </w:rPr>
              <w:fldChar w:fldCharType="separate"/>
            </w:r>
            <w:r>
              <w:rPr>
                <w:noProof/>
                <w:webHidden/>
              </w:rPr>
              <w:t>19</w:t>
            </w:r>
            <w:r>
              <w:rPr>
                <w:noProof/>
                <w:webHidden/>
              </w:rPr>
              <w:fldChar w:fldCharType="end"/>
            </w:r>
          </w:hyperlink>
        </w:p>
        <w:p w14:paraId="452E0F83" w14:textId="130B6A4A" w:rsidR="009976A8" w:rsidRDefault="009976A8">
          <w:pPr>
            <w:pStyle w:val="Inhopg2"/>
            <w:tabs>
              <w:tab w:val="right" w:leader="dot" w:pos="10070"/>
            </w:tabs>
            <w:rPr>
              <w:rFonts w:eastAsiaTheme="minorEastAsia" w:cstheme="minorBidi"/>
              <w:smallCaps w:val="0"/>
              <w:noProof/>
              <w:color w:val="auto"/>
              <w:sz w:val="22"/>
              <w:szCs w:val="22"/>
              <w:lang w:val="nl-NL" w:eastAsia="nl-NL"/>
            </w:rPr>
          </w:pPr>
          <w:hyperlink w:anchor="_Toc58876592" w:history="1">
            <w:r w:rsidRPr="008866C6">
              <w:rPr>
                <w:rStyle w:val="Hyperlink"/>
                <w:rFonts w:eastAsia="Times New Roman"/>
                <w:noProof/>
              </w:rPr>
              <w:t>Appendix 1 – ???:</w:t>
            </w:r>
            <w:r>
              <w:rPr>
                <w:noProof/>
                <w:webHidden/>
              </w:rPr>
              <w:tab/>
            </w:r>
            <w:r>
              <w:rPr>
                <w:noProof/>
                <w:webHidden/>
              </w:rPr>
              <w:fldChar w:fldCharType="begin"/>
            </w:r>
            <w:r>
              <w:rPr>
                <w:noProof/>
                <w:webHidden/>
              </w:rPr>
              <w:instrText xml:space="preserve"> PAGEREF _Toc58876592 \h </w:instrText>
            </w:r>
            <w:r>
              <w:rPr>
                <w:noProof/>
                <w:webHidden/>
              </w:rPr>
            </w:r>
            <w:r>
              <w:rPr>
                <w:noProof/>
                <w:webHidden/>
              </w:rPr>
              <w:fldChar w:fldCharType="separate"/>
            </w:r>
            <w:r>
              <w:rPr>
                <w:noProof/>
                <w:webHidden/>
              </w:rPr>
              <w:t>19</w:t>
            </w:r>
            <w:r>
              <w:rPr>
                <w:noProof/>
                <w:webHidden/>
              </w:rPr>
              <w:fldChar w:fldCharType="end"/>
            </w:r>
          </w:hyperlink>
        </w:p>
        <w:p w14:paraId="55314226" w14:textId="1315F374" w:rsidR="00BC2D26" w:rsidRPr="00391F64" w:rsidRDefault="00391F64" w:rsidP="00BC2D26">
          <w:pPr>
            <w:rPr>
              <w:rFonts w:ascii="Calibri" w:hAnsi="Calibri" w:cstheme="minorHAnsi"/>
              <w:b/>
              <w:color w:val="auto"/>
              <w:szCs w:val="20"/>
            </w:rPr>
          </w:pPr>
          <w:r w:rsidRPr="00391F64">
            <w:rPr>
              <w:rFonts w:ascii="Calibri" w:hAnsi="Calibri" w:cstheme="minorHAnsi"/>
              <w:bCs/>
              <w:caps/>
              <w:szCs w:val="20"/>
            </w:rPr>
            <w:fldChar w:fldCharType="end"/>
          </w:r>
        </w:p>
        <w:p w14:paraId="5DC37CA7" w14:textId="77777777" w:rsidR="00BC2D26" w:rsidRPr="00391F64" w:rsidRDefault="00BC2D26" w:rsidP="00BC2D26">
          <w:pPr>
            <w:rPr>
              <w:rFonts w:ascii="Calibri" w:hAnsi="Calibri" w:cstheme="minorHAnsi"/>
              <w:b/>
              <w:color w:val="auto"/>
              <w:szCs w:val="20"/>
            </w:rPr>
          </w:pPr>
        </w:p>
        <w:p w14:paraId="2F91EC22" w14:textId="77777777" w:rsidR="00BC2D26" w:rsidRPr="009A75E9" w:rsidRDefault="009976A8" w:rsidP="00BC2D26">
          <w:pPr>
            <w:rPr>
              <w:rFonts w:cs="Times New Roman"/>
            </w:rPr>
          </w:pPr>
        </w:p>
      </w:sdtContent>
    </w:sdt>
    <w:bookmarkEnd w:id="7"/>
    <w:bookmarkEnd w:id="6"/>
    <w:p w14:paraId="27F777E5" w14:textId="28EB496D" w:rsidR="00003080" w:rsidRDefault="00003080">
      <w:pPr>
        <w:spacing w:after="160" w:line="259" w:lineRule="auto"/>
        <w:rPr>
          <w:rFonts w:asciiTheme="minorHAnsi" w:eastAsiaTheme="majorEastAsia" w:hAnsiTheme="minorHAnsi" w:cs="Times New Roman"/>
          <w:b/>
          <w:color w:val="auto"/>
          <w:sz w:val="36"/>
          <w:szCs w:val="36"/>
        </w:rPr>
      </w:pPr>
      <w:r>
        <w:rPr>
          <w:rFonts w:asciiTheme="minorHAnsi" w:hAnsiTheme="minorHAnsi" w:cs="Times New Roman"/>
        </w:rPr>
        <w:br w:type="page"/>
      </w:r>
    </w:p>
    <w:p w14:paraId="3B74D920" w14:textId="684E8955" w:rsidR="00BC2D26" w:rsidRPr="00A222F6" w:rsidRDefault="00BC2D26" w:rsidP="00BC2D26">
      <w:pPr>
        <w:pStyle w:val="Kop1"/>
        <w:rPr>
          <w:rFonts w:asciiTheme="minorHAnsi" w:hAnsiTheme="minorHAnsi" w:cstheme="minorHAnsi"/>
        </w:rPr>
      </w:pPr>
      <w:bookmarkStart w:id="10" w:name="_Toc58876565"/>
      <w:r w:rsidRPr="00A222F6">
        <w:rPr>
          <w:rFonts w:asciiTheme="minorHAnsi" w:hAnsiTheme="minorHAnsi" w:cstheme="minorHAnsi"/>
        </w:rPr>
        <w:lastRenderedPageBreak/>
        <w:t>Confidentiality Statement</w:t>
      </w:r>
      <w:bookmarkEnd w:id="10"/>
    </w:p>
    <w:p w14:paraId="0CBA7DFD" w14:textId="77777777" w:rsidR="00BC2D26" w:rsidRPr="00046DDB" w:rsidRDefault="00BC2D26" w:rsidP="00BC2D26">
      <w:pPr>
        <w:rPr>
          <w:rFonts w:asciiTheme="minorHAnsi" w:hAnsiTheme="minorHAnsi"/>
        </w:rPr>
      </w:pPr>
    </w:p>
    <w:p w14:paraId="698012D2" w14:textId="538EE181" w:rsidR="00BC2D26" w:rsidRPr="00046DDB" w:rsidRDefault="00BC2D26" w:rsidP="00BC2D26">
      <w:pPr>
        <w:rPr>
          <w:rFonts w:asciiTheme="minorHAnsi" w:hAnsiTheme="minorHAnsi" w:cs="Times New Roman"/>
        </w:rPr>
      </w:pPr>
      <w:r w:rsidRPr="00046DDB">
        <w:rPr>
          <w:rFonts w:asciiTheme="minorHAnsi" w:hAnsiTheme="minorHAnsi" w:cs="Times New Roman"/>
        </w:rPr>
        <w:t xml:space="preserve">This document is the exclusive property of </w:t>
      </w:r>
      <w:r w:rsidR="00AE6090">
        <w:rPr>
          <w:rFonts w:asciiTheme="minorHAnsi" w:hAnsiTheme="minorHAnsi" w:cs="Times New Roman"/>
        </w:rPr>
        <w:t>%KLANTNAAM%</w:t>
      </w:r>
      <w:r w:rsidRPr="00046DDB">
        <w:rPr>
          <w:rFonts w:asciiTheme="minorHAnsi" w:hAnsiTheme="minorHAnsi" w:cs="Times New Roman"/>
        </w:rPr>
        <w:t xml:space="preserve"> and </w:t>
      </w:r>
      <w:r w:rsidR="00292D07">
        <w:rPr>
          <w:rFonts w:asciiTheme="minorHAnsi" w:hAnsiTheme="minorHAnsi" w:cs="Times New Roman"/>
        </w:rPr>
        <w:t>%COMPANYNAME%</w:t>
      </w:r>
      <w:r w:rsidRPr="00046DDB">
        <w:rPr>
          <w:rFonts w:asciiTheme="minorHAnsi" w:hAnsiTheme="minorHAnsi" w:cs="Times New Roman"/>
        </w:rPr>
        <w:t xml:space="preserve">. </w:t>
      </w:r>
      <w:r w:rsidRPr="00046DDB">
        <w:rPr>
          <w:rFonts w:asciiTheme="minorHAnsi" w:hAnsiTheme="minorHAnsi"/>
          <w:color w:val="auto"/>
        </w:rPr>
        <w:t xml:space="preserve">This document contains proprietary and confidential information. Duplication, redistribution, or use, in whole or in part, in any form, requires consent of both </w:t>
      </w:r>
      <w:r w:rsidR="00AE6090">
        <w:rPr>
          <w:rFonts w:asciiTheme="minorHAnsi" w:hAnsiTheme="minorHAnsi"/>
          <w:color w:val="auto"/>
        </w:rPr>
        <w:t>%KLANTNAAM%</w:t>
      </w:r>
      <w:r w:rsidRPr="00046DDB">
        <w:rPr>
          <w:rFonts w:asciiTheme="minorHAnsi" w:hAnsiTheme="minorHAnsi"/>
          <w:color w:val="auto"/>
        </w:rPr>
        <w:t xml:space="preserve"> and </w:t>
      </w:r>
      <w:r w:rsidR="00292D07">
        <w:rPr>
          <w:rFonts w:asciiTheme="minorHAnsi" w:hAnsiTheme="minorHAnsi"/>
          <w:color w:val="auto"/>
        </w:rPr>
        <w:t>%COMPANYNAME%</w:t>
      </w:r>
      <w:r w:rsidRPr="00046DDB">
        <w:rPr>
          <w:rFonts w:asciiTheme="minorHAnsi" w:hAnsiTheme="minorHAnsi"/>
          <w:color w:val="auto"/>
        </w:rPr>
        <w:t>.</w:t>
      </w:r>
    </w:p>
    <w:p w14:paraId="715F002A" w14:textId="77777777" w:rsidR="00BC2D26" w:rsidRPr="00046DDB" w:rsidRDefault="00BC2D26" w:rsidP="00BC2D26">
      <w:pPr>
        <w:pStyle w:val="Spacer"/>
        <w:rPr>
          <w:rFonts w:asciiTheme="minorHAnsi" w:hAnsiTheme="minorHAnsi"/>
        </w:rPr>
      </w:pPr>
    </w:p>
    <w:p w14:paraId="64965174" w14:textId="54774821" w:rsidR="00BC2D26" w:rsidRPr="00046DDB" w:rsidRDefault="00AE6090" w:rsidP="00BC2D26">
      <w:pPr>
        <w:rPr>
          <w:rFonts w:asciiTheme="minorHAnsi" w:hAnsiTheme="minorHAnsi" w:cs="Times New Roman"/>
        </w:rPr>
      </w:pPr>
      <w:r>
        <w:rPr>
          <w:rFonts w:asciiTheme="minorHAnsi" w:hAnsiTheme="minorHAnsi" w:cs="Times New Roman"/>
        </w:rPr>
        <w:t>%KLANTNAAM%</w:t>
      </w:r>
      <w:r w:rsidR="00BC2D26" w:rsidRPr="00046DDB">
        <w:rPr>
          <w:rFonts w:asciiTheme="minorHAnsi" w:hAnsiTheme="minorHAnsi" w:cs="Times New Roman"/>
        </w:rPr>
        <w:t xml:space="preserve"> may share this document with auditors under non-disclosure agreements to demonstrate penetration test requirement compliance.</w:t>
      </w:r>
    </w:p>
    <w:p w14:paraId="75BFB544" w14:textId="77777777" w:rsidR="00BC2D26" w:rsidRPr="00046DDB" w:rsidRDefault="00BC2D26" w:rsidP="00BC2D26">
      <w:pPr>
        <w:rPr>
          <w:rFonts w:asciiTheme="minorHAnsi" w:hAnsiTheme="minorHAnsi" w:cs="Times New Roman"/>
        </w:rPr>
      </w:pPr>
    </w:p>
    <w:p w14:paraId="5699E1A5" w14:textId="77777777" w:rsidR="00BC2D26" w:rsidRPr="00A222F6" w:rsidRDefault="00BC2D26" w:rsidP="00BC2D26">
      <w:pPr>
        <w:pStyle w:val="Kop1"/>
        <w:rPr>
          <w:rFonts w:asciiTheme="minorHAnsi" w:hAnsiTheme="minorHAnsi" w:cstheme="minorHAnsi"/>
        </w:rPr>
      </w:pPr>
      <w:bookmarkStart w:id="11" w:name="_Toc58876566"/>
      <w:r w:rsidRPr="00A222F6">
        <w:rPr>
          <w:rFonts w:asciiTheme="minorHAnsi" w:hAnsiTheme="minorHAnsi" w:cstheme="minorHAnsi"/>
        </w:rPr>
        <w:t>Disclaimer</w:t>
      </w:r>
      <w:bookmarkEnd w:id="11"/>
    </w:p>
    <w:p w14:paraId="68725F2A" w14:textId="77777777" w:rsidR="00BC2D26" w:rsidRPr="00046DDB" w:rsidRDefault="00BC2D26" w:rsidP="00BC2D26">
      <w:pPr>
        <w:rPr>
          <w:rFonts w:asciiTheme="minorHAnsi" w:hAnsiTheme="minorHAnsi"/>
        </w:rPr>
      </w:pPr>
    </w:p>
    <w:p w14:paraId="06B9C180" w14:textId="77777777" w:rsidR="00BC2D26" w:rsidRPr="00046DDB" w:rsidRDefault="00BC2D26" w:rsidP="00BC2D26">
      <w:pPr>
        <w:spacing w:after="120"/>
        <w:rPr>
          <w:rFonts w:asciiTheme="minorHAnsi" w:hAnsiTheme="minorHAnsi" w:cs="Times New Roman"/>
        </w:rPr>
      </w:pPr>
      <w:r w:rsidRPr="00046DDB">
        <w:rPr>
          <w:rFonts w:asciiTheme="minorHAnsi" w:hAnsiTheme="minorHAnsi" w:cs="Times New Roman"/>
        </w:rPr>
        <w:t>A penetration test is considered a snapshot in time.  The findings and recommendations reflect the information gathered during the assessment and not any changes or modifications made outside of that period.</w:t>
      </w:r>
    </w:p>
    <w:p w14:paraId="1F410CEA" w14:textId="327F6F7F" w:rsidR="00BC2D26" w:rsidRPr="00046DDB" w:rsidRDefault="00BC2D26" w:rsidP="00BC2D26">
      <w:pPr>
        <w:spacing w:after="120"/>
        <w:rPr>
          <w:rFonts w:asciiTheme="minorHAnsi" w:hAnsiTheme="minorHAnsi" w:cs="Times New Roman"/>
          <w:color w:val="auto"/>
        </w:rPr>
      </w:pPr>
      <w:r w:rsidRPr="00046DDB">
        <w:rPr>
          <w:rFonts w:asciiTheme="minorHAnsi" w:hAnsiTheme="minorHAnsi" w:cs="Times New Roman"/>
        </w:rPr>
        <w:t xml:space="preserve">Time-limited engagements do not allow for a full evaluation of all security controls. </w:t>
      </w:r>
      <w:r w:rsidR="00AE6090">
        <w:rPr>
          <w:rFonts w:asciiTheme="minorHAnsi" w:hAnsiTheme="minorHAnsi" w:cs="Times New Roman"/>
        </w:rPr>
        <w:t>%KLANTNAAM%</w:t>
      </w:r>
      <w:r w:rsidRPr="00046DDB">
        <w:rPr>
          <w:rFonts w:asciiTheme="minorHAnsi" w:hAnsiTheme="minorHAnsi" w:cs="Times New Roman"/>
        </w:rPr>
        <w:t xml:space="preserve"> prioritized the assessment to identify the weakest security controls an attacker would exploit. </w:t>
      </w:r>
      <w:r w:rsidR="00292D07">
        <w:rPr>
          <w:rFonts w:asciiTheme="minorHAnsi" w:hAnsiTheme="minorHAnsi" w:cs="Times New Roman"/>
          <w:color w:val="auto"/>
        </w:rPr>
        <w:t>%COMPANYNAME%</w:t>
      </w:r>
      <w:r w:rsidRPr="00046DDB">
        <w:rPr>
          <w:rFonts w:asciiTheme="minorHAnsi" w:hAnsiTheme="minorHAnsi" w:cs="Times New Roman"/>
          <w:color w:val="auto"/>
        </w:rPr>
        <w:t xml:space="preserve"> recommends conducting similar assessments on an annual basis by internal or third-party assessors to ensure the continued success of the controls.</w:t>
      </w:r>
    </w:p>
    <w:p w14:paraId="1D993671" w14:textId="12CE08FF" w:rsidR="008D35B1" w:rsidRDefault="008D35B1">
      <w:pPr>
        <w:spacing w:after="160" w:line="259" w:lineRule="auto"/>
        <w:rPr>
          <w:rFonts w:asciiTheme="minorHAnsi" w:hAnsiTheme="minorHAnsi"/>
        </w:rPr>
      </w:pPr>
      <w:r>
        <w:rPr>
          <w:rFonts w:asciiTheme="minorHAnsi" w:hAnsiTheme="minorHAnsi"/>
        </w:rPr>
        <w:br w:type="page"/>
      </w:r>
    </w:p>
    <w:p w14:paraId="19CA40D4" w14:textId="1EBCB77E" w:rsidR="00BC2D26" w:rsidRPr="00A222F6" w:rsidRDefault="00BC2D26" w:rsidP="00BC2D26">
      <w:pPr>
        <w:pStyle w:val="Kop1"/>
        <w:rPr>
          <w:rFonts w:asciiTheme="minorHAnsi" w:hAnsiTheme="minorHAnsi" w:cstheme="minorHAnsi"/>
        </w:rPr>
      </w:pPr>
      <w:bookmarkStart w:id="12" w:name="_Toc58876567"/>
      <w:r w:rsidRPr="00A222F6">
        <w:rPr>
          <w:rFonts w:asciiTheme="minorHAnsi" w:hAnsiTheme="minorHAnsi" w:cstheme="minorHAnsi"/>
        </w:rPr>
        <w:lastRenderedPageBreak/>
        <w:t>Contact Information</w:t>
      </w:r>
      <w:bookmarkEnd w:id="12"/>
    </w:p>
    <w:tbl>
      <w:tblPr>
        <w:tblW w:w="10080" w:type="dxa"/>
        <w:tblLayout w:type="fixed"/>
        <w:tblLook w:val="0000" w:firstRow="0" w:lastRow="0" w:firstColumn="0" w:lastColumn="0" w:noHBand="0" w:noVBand="0"/>
      </w:tblPr>
      <w:tblGrid>
        <w:gridCol w:w="1872"/>
        <w:gridCol w:w="8208"/>
      </w:tblGrid>
      <w:tr w:rsidR="00BC2D26" w:rsidRPr="00046DDB" w14:paraId="6A00371F" w14:textId="77777777" w:rsidTr="00003080">
        <w:trPr>
          <w:cantSplit/>
        </w:trPr>
        <w:tc>
          <w:tcPr>
            <w:tcW w:w="1872" w:type="dxa"/>
          </w:tcPr>
          <w:p w14:paraId="7F25CC32" w14:textId="77777777" w:rsidR="00BC2D26" w:rsidRPr="00046DDB" w:rsidRDefault="00BC2D26" w:rsidP="00003080">
            <w:pPr>
              <w:pStyle w:val="BodyBlockLabelnonTOC"/>
              <w:rPr>
                <w:rFonts w:asciiTheme="minorHAnsi" w:hAnsiTheme="minorHAnsi"/>
              </w:rPr>
            </w:pPr>
          </w:p>
        </w:tc>
        <w:tc>
          <w:tcPr>
            <w:tcW w:w="8208" w:type="dxa"/>
          </w:tcPr>
          <w:p w14:paraId="6817896E" w14:textId="77777777" w:rsidR="00BC2D26" w:rsidRPr="00046DDB" w:rsidRDefault="00BC2D26" w:rsidP="00003080">
            <w:pPr>
              <w:rPr>
                <w:rFonts w:asciiTheme="minorHAnsi" w:hAnsiTheme="minorHAnsi"/>
              </w:rPr>
            </w:pPr>
          </w:p>
        </w:tc>
      </w:tr>
    </w:tbl>
    <w:p w14:paraId="254F8B43" w14:textId="77777777" w:rsidR="00BC2D26" w:rsidRPr="00046DDB" w:rsidRDefault="00BC2D26" w:rsidP="00BC2D26">
      <w:pPr>
        <w:pStyle w:val="Spacer"/>
        <w:rPr>
          <w:rFonts w:asciiTheme="minorHAnsi" w:hAnsiTheme="minorHAnsi"/>
        </w:rPr>
      </w:pP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2970"/>
        <w:gridCol w:w="4950"/>
      </w:tblGrid>
      <w:tr w:rsidR="00BC2D26" w:rsidRPr="00046DDB" w14:paraId="3E7DDB2B" w14:textId="77777777" w:rsidTr="00003080">
        <w:trPr>
          <w:cantSplit/>
        </w:trPr>
        <w:tc>
          <w:tcPr>
            <w:tcW w:w="2160" w:type="dxa"/>
            <w:tcBorders>
              <w:bottom w:val="single" w:sz="4" w:space="0" w:color="auto"/>
            </w:tcBorders>
            <w:shd w:val="clear" w:color="auto" w:fill="7F7F7F" w:themeFill="text1" w:themeFillTint="80"/>
            <w:tcMar>
              <w:left w:w="58" w:type="dxa"/>
              <w:right w:w="58" w:type="dxa"/>
            </w:tcMar>
          </w:tcPr>
          <w:p w14:paraId="779E4B80" w14:textId="77777777" w:rsidR="00BC2D26" w:rsidRPr="00046DDB" w:rsidRDefault="00BC2D26" w:rsidP="00003080">
            <w:pPr>
              <w:pStyle w:val="Table-HeaderText"/>
              <w:rPr>
                <w:rFonts w:asciiTheme="minorHAnsi" w:hAnsiTheme="minorHAnsi"/>
              </w:rPr>
            </w:pPr>
            <w:r w:rsidRPr="00046DDB">
              <w:rPr>
                <w:rFonts w:asciiTheme="minorHAnsi" w:hAnsiTheme="minorHAnsi"/>
              </w:rPr>
              <w:t>Name</w:t>
            </w:r>
          </w:p>
        </w:tc>
        <w:tc>
          <w:tcPr>
            <w:tcW w:w="2970" w:type="dxa"/>
            <w:tcBorders>
              <w:bottom w:val="single" w:sz="4" w:space="0" w:color="auto"/>
            </w:tcBorders>
            <w:shd w:val="clear" w:color="auto" w:fill="7F7F7F" w:themeFill="text1" w:themeFillTint="80"/>
            <w:tcMar>
              <w:left w:w="58" w:type="dxa"/>
              <w:right w:w="58" w:type="dxa"/>
            </w:tcMar>
          </w:tcPr>
          <w:p w14:paraId="0EC35641" w14:textId="77777777" w:rsidR="00BC2D26" w:rsidRPr="00046DDB" w:rsidRDefault="00BC2D26" w:rsidP="00003080">
            <w:pPr>
              <w:pStyle w:val="Table-HeaderText"/>
              <w:rPr>
                <w:rFonts w:asciiTheme="minorHAnsi" w:hAnsiTheme="minorHAnsi"/>
              </w:rPr>
            </w:pPr>
            <w:r w:rsidRPr="00046DDB">
              <w:rPr>
                <w:rFonts w:asciiTheme="minorHAnsi" w:hAnsiTheme="minorHAnsi"/>
              </w:rPr>
              <w:t>Title</w:t>
            </w:r>
          </w:p>
        </w:tc>
        <w:tc>
          <w:tcPr>
            <w:tcW w:w="4950" w:type="dxa"/>
            <w:tcBorders>
              <w:bottom w:val="single" w:sz="4" w:space="0" w:color="auto"/>
            </w:tcBorders>
            <w:shd w:val="clear" w:color="auto" w:fill="7F7F7F" w:themeFill="text1" w:themeFillTint="80"/>
            <w:tcMar>
              <w:left w:w="58" w:type="dxa"/>
              <w:right w:w="58" w:type="dxa"/>
            </w:tcMar>
          </w:tcPr>
          <w:p w14:paraId="76D0ACB0" w14:textId="77777777" w:rsidR="00BC2D26" w:rsidRPr="00046DDB" w:rsidRDefault="00BC2D26" w:rsidP="00003080">
            <w:pPr>
              <w:pStyle w:val="Table-HeaderText"/>
              <w:rPr>
                <w:rFonts w:asciiTheme="minorHAnsi" w:hAnsiTheme="minorHAnsi"/>
              </w:rPr>
            </w:pPr>
            <w:r w:rsidRPr="00046DDB">
              <w:rPr>
                <w:rFonts w:asciiTheme="minorHAnsi" w:hAnsiTheme="minorHAnsi"/>
              </w:rPr>
              <w:t>Contact Information</w:t>
            </w:r>
          </w:p>
        </w:tc>
      </w:tr>
      <w:tr w:rsidR="00BC2D26" w:rsidRPr="00046DDB" w14:paraId="2B7B584E" w14:textId="77777777" w:rsidTr="00003080">
        <w:trPr>
          <w:cantSplit/>
        </w:trPr>
        <w:tc>
          <w:tcPr>
            <w:tcW w:w="10080" w:type="dxa"/>
            <w:gridSpan w:val="3"/>
            <w:shd w:val="clear" w:color="auto" w:fill="D9D9D9" w:themeFill="background1" w:themeFillShade="D9"/>
            <w:tcMar>
              <w:left w:w="58" w:type="dxa"/>
              <w:right w:w="58" w:type="dxa"/>
            </w:tcMar>
            <w:vAlign w:val="center"/>
          </w:tcPr>
          <w:p w14:paraId="7D4DC494" w14:textId="53E573CA" w:rsidR="00BC2D26" w:rsidRPr="00046DDB" w:rsidRDefault="00D95B62" w:rsidP="00003080">
            <w:pPr>
              <w:rPr>
                <w:rFonts w:asciiTheme="minorHAnsi" w:hAnsiTheme="minorHAnsi" w:cs="Times New Roman"/>
                <w:b/>
              </w:rPr>
            </w:pPr>
            <w:r>
              <w:rPr>
                <w:rFonts w:asciiTheme="minorHAnsi" w:hAnsiTheme="minorHAnsi" w:cs="Times New Roman"/>
                <w:b/>
              </w:rPr>
              <w:t>%KLANTNAAM%</w:t>
            </w:r>
          </w:p>
        </w:tc>
      </w:tr>
      <w:tr w:rsidR="00BC2D26" w:rsidRPr="00046DDB" w14:paraId="5AD49F46" w14:textId="77777777" w:rsidTr="00003080">
        <w:trPr>
          <w:cantSplit/>
        </w:trPr>
        <w:tc>
          <w:tcPr>
            <w:tcW w:w="2160" w:type="dxa"/>
            <w:tcMar>
              <w:left w:w="58" w:type="dxa"/>
              <w:right w:w="58" w:type="dxa"/>
            </w:tcMar>
            <w:vAlign w:val="center"/>
          </w:tcPr>
          <w:p w14:paraId="35F76999" w14:textId="77777777" w:rsidR="00BC2D26" w:rsidRPr="00046DDB" w:rsidRDefault="00BC2D26" w:rsidP="00003080">
            <w:pPr>
              <w:rPr>
                <w:rFonts w:asciiTheme="minorHAnsi" w:hAnsiTheme="minorHAnsi" w:cs="Times New Roman"/>
                <w:szCs w:val="24"/>
              </w:rPr>
            </w:pPr>
            <w:r w:rsidRPr="00046DDB">
              <w:rPr>
                <w:rFonts w:asciiTheme="minorHAnsi" w:hAnsiTheme="minorHAnsi" w:cs="Times New Roman"/>
                <w:szCs w:val="24"/>
              </w:rPr>
              <w:t>John Doe</w:t>
            </w:r>
          </w:p>
        </w:tc>
        <w:tc>
          <w:tcPr>
            <w:tcW w:w="2970" w:type="dxa"/>
            <w:tcMar>
              <w:left w:w="58" w:type="dxa"/>
              <w:right w:w="58" w:type="dxa"/>
            </w:tcMar>
            <w:vAlign w:val="center"/>
          </w:tcPr>
          <w:p w14:paraId="6F9AF470" w14:textId="77777777" w:rsidR="00BC2D26" w:rsidRPr="00046DDB" w:rsidRDefault="00BC2D26" w:rsidP="00003080">
            <w:pPr>
              <w:rPr>
                <w:rFonts w:asciiTheme="minorHAnsi" w:hAnsiTheme="minorHAnsi" w:cs="Times New Roman"/>
                <w:szCs w:val="24"/>
              </w:rPr>
            </w:pPr>
            <w:r w:rsidRPr="00046DDB">
              <w:rPr>
                <w:rFonts w:asciiTheme="minorHAnsi" w:hAnsiTheme="minorHAnsi" w:cs="Times New Roman"/>
                <w:szCs w:val="24"/>
              </w:rPr>
              <w:t>VP, Information Security (CISO)</w:t>
            </w:r>
          </w:p>
        </w:tc>
        <w:tc>
          <w:tcPr>
            <w:tcW w:w="4950" w:type="dxa"/>
            <w:tcMar>
              <w:left w:w="58" w:type="dxa"/>
              <w:right w:w="58" w:type="dxa"/>
            </w:tcMar>
            <w:vAlign w:val="center"/>
          </w:tcPr>
          <w:p w14:paraId="26A04F12" w14:textId="77777777" w:rsidR="00BC2D26" w:rsidRPr="00046DDB" w:rsidRDefault="00BC2D26" w:rsidP="00003080">
            <w:pPr>
              <w:rPr>
                <w:rFonts w:asciiTheme="minorHAnsi" w:hAnsiTheme="minorHAnsi" w:cs="Times New Roman"/>
                <w:szCs w:val="24"/>
              </w:rPr>
            </w:pPr>
            <w:r w:rsidRPr="00046DDB">
              <w:rPr>
                <w:rFonts w:asciiTheme="minorHAnsi" w:hAnsiTheme="minorHAnsi" w:cs="Times New Roman"/>
                <w:szCs w:val="24"/>
              </w:rPr>
              <w:t>Office: (555) 555-5555</w:t>
            </w:r>
          </w:p>
          <w:p w14:paraId="6F062C0B" w14:textId="77777777" w:rsidR="00BC2D26" w:rsidRPr="00046DDB" w:rsidRDefault="00BC2D26" w:rsidP="00003080">
            <w:pPr>
              <w:rPr>
                <w:rFonts w:asciiTheme="minorHAnsi" w:hAnsiTheme="minorHAnsi" w:cs="Times New Roman"/>
                <w:szCs w:val="24"/>
              </w:rPr>
            </w:pPr>
            <w:r w:rsidRPr="00046DDB">
              <w:rPr>
                <w:rFonts w:asciiTheme="minorHAnsi" w:hAnsiTheme="minorHAnsi" w:cs="Times New Roman"/>
                <w:szCs w:val="24"/>
              </w:rPr>
              <w:t xml:space="preserve">Email: </w:t>
            </w:r>
            <w:hyperlink r:id="rId11" w:history="1">
              <w:r w:rsidRPr="00046DDB">
                <w:rPr>
                  <w:rStyle w:val="Hyperlink"/>
                  <w:rFonts w:asciiTheme="minorHAnsi" w:hAnsiTheme="minorHAnsi" w:cs="Times New Roman"/>
                  <w:szCs w:val="24"/>
                </w:rPr>
                <w:t>john.doe@demo.com</w:t>
              </w:r>
            </w:hyperlink>
          </w:p>
        </w:tc>
      </w:tr>
      <w:tr w:rsidR="00BC2D26" w:rsidRPr="00046DDB" w14:paraId="456960DE" w14:textId="77777777" w:rsidTr="00003080">
        <w:trPr>
          <w:cantSplit/>
        </w:trPr>
        <w:tc>
          <w:tcPr>
            <w:tcW w:w="2160" w:type="dxa"/>
            <w:tcMar>
              <w:left w:w="58" w:type="dxa"/>
              <w:right w:w="58" w:type="dxa"/>
            </w:tcMar>
            <w:vAlign w:val="center"/>
          </w:tcPr>
          <w:p w14:paraId="29EF353F" w14:textId="77777777" w:rsidR="00BC2D26" w:rsidRPr="00046DDB" w:rsidRDefault="00BC2D26" w:rsidP="00003080">
            <w:pPr>
              <w:rPr>
                <w:rFonts w:asciiTheme="minorHAnsi" w:hAnsiTheme="minorHAnsi" w:cs="Times New Roman"/>
                <w:szCs w:val="24"/>
              </w:rPr>
            </w:pPr>
            <w:r w:rsidRPr="00046DDB">
              <w:rPr>
                <w:rFonts w:asciiTheme="minorHAnsi" w:hAnsiTheme="minorHAnsi" w:cs="Times New Roman"/>
                <w:szCs w:val="24"/>
              </w:rPr>
              <w:t xml:space="preserve">Jim </w:t>
            </w:r>
            <w:r w:rsidRPr="00046DDB">
              <w:rPr>
                <w:rFonts w:asciiTheme="minorHAnsi" w:hAnsiTheme="minorHAnsi"/>
              </w:rPr>
              <w:t>Doe</w:t>
            </w:r>
          </w:p>
        </w:tc>
        <w:tc>
          <w:tcPr>
            <w:tcW w:w="2970" w:type="dxa"/>
            <w:tcMar>
              <w:left w:w="58" w:type="dxa"/>
              <w:right w:w="58" w:type="dxa"/>
            </w:tcMar>
            <w:vAlign w:val="center"/>
          </w:tcPr>
          <w:p w14:paraId="58DA6C2E" w14:textId="77777777" w:rsidR="00BC2D26" w:rsidRPr="00046DDB" w:rsidRDefault="00BC2D26" w:rsidP="00003080">
            <w:pPr>
              <w:rPr>
                <w:rFonts w:asciiTheme="minorHAnsi" w:hAnsiTheme="minorHAnsi" w:cs="Times New Roman"/>
                <w:szCs w:val="24"/>
              </w:rPr>
            </w:pPr>
            <w:r w:rsidRPr="00046DDB">
              <w:rPr>
                <w:rFonts w:asciiTheme="minorHAnsi" w:hAnsiTheme="minorHAnsi" w:cs="Times New Roman"/>
                <w:szCs w:val="24"/>
              </w:rPr>
              <w:t>IT Manager</w:t>
            </w:r>
          </w:p>
        </w:tc>
        <w:tc>
          <w:tcPr>
            <w:tcW w:w="4950" w:type="dxa"/>
            <w:tcMar>
              <w:left w:w="58" w:type="dxa"/>
              <w:right w:w="58" w:type="dxa"/>
            </w:tcMar>
            <w:vAlign w:val="center"/>
          </w:tcPr>
          <w:p w14:paraId="4E7506B0" w14:textId="77777777" w:rsidR="00BC2D26" w:rsidRPr="00046DDB" w:rsidRDefault="00BC2D26" w:rsidP="00003080">
            <w:pPr>
              <w:rPr>
                <w:rFonts w:asciiTheme="minorHAnsi" w:hAnsiTheme="minorHAnsi" w:cs="Times New Roman"/>
                <w:szCs w:val="24"/>
              </w:rPr>
            </w:pPr>
            <w:r w:rsidRPr="00046DDB">
              <w:rPr>
                <w:rFonts w:asciiTheme="minorHAnsi" w:hAnsiTheme="minorHAnsi" w:cs="Times New Roman"/>
                <w:szCs w:val="24"/>
              </w:rPr>
              <w:t>Office: (555) 555-5555</w:t>
            </w:r>
          </w:p>
          <w:p w14:paraId="7A8E6FF1" w14:textId="77777777" w:rsidR="00BC2D26" w:rsidRPr="00046DDB" w:rsidRDefault="00BC2D26" w:rsidP="00003080">
            <w:pPr>
              <w:rPr>
                <w:rFonts w:asciiTheme="minorHAnsi" w:hAnsiTheme="minorHAnsi" w:cs="Times New Roman"/>
                <w:szCs w:val="24"/>
              </w:rPr>
            </w:pPr>
            <w:r w:rsidRPr="00046DDB">
              <w:rPr>
                <w:rFonts w:asciiTheme="minorHAnsi" w:hAnsiTheme="minorHAnsi" w:cs="Times New Roman"/>
                <w:szCs w:val="24"/>
              </w:rPr>
              <w:t xml:space="preserve">Email: </w:t>
            </w:r>
            <w:hyperlink r:id="rId12" w:history="1">
              <w:r w:rsidRPr="00046DDB">
                <w:rPr>
                  <w:rStyle w:val="Hyperlink"/>
                  <w:rFonts w:asciiTheme="minorHAnsi" w:hAnsiTheme="minorHAnsi"/>
                  <w:szCs w:val="24"/>
                </w:rPr>
                <w:t>jim.doe@demo.com</w:t>
              </w:r>
            </w:hyperlink>
            <w:r w:rsidRPr="00046DDB">
              <w:rPr>
                <w:rStyle w:val="Hyperlink"/>
                <w:rFonts w:asciiTheme="minorHAnsi" w:hAnsiTheme="minorHAnsi"/>
                <w:szCs w:val="24"/>
              </w:rPr>
              <w:t xml:space="preserve"> </w:t>
            </w:r>
          </w:p>
        </w:tc>
      </w:tr>
      <w:tr w:rsidR="00BC2D26" w:rsidRPr="00046DDB" w14:paraId="217356AB" w14:textId="77777777" w:rsidTr="00003080">
        <w:trPr>
          <w:cantSplit/>
        </w:trPr>
        <w:tc>
          <w:tcPr>
            <w:tcW w:w="2160" w:type="dxa"/>
            <w:tcMar>
              <w:left w:w="58" w:type="dxa"/>
              <w:right w:w="58" w:type="dxa"/>
            </w:tcMar>
            <w:vAlign w:val="center"/>
          </w:tcPr>
          <w:p w14:paraId="76B60946" w14:textId="77777777" w:rsidR="00BC2D26" w:rsidRPr="00046DDB" w:rsidRDefault="00BC2D26" w:rsidP="00003080">
            <w:pPr>
              <w:rPr>
                <w:rFonts w:asciiTheme="minorHAnsi" w:hAnsiTheme="minorHAnsi" w:cs="Times New Roman"/>
                <w:szCs w:val="24"/>
              </w:rPr>
            </w:pPr>
            <w:r w:rsidRPr="00046DDB">
              <w:rPr>
                <w:rFonts w:asciiTheme="minorHAnsi" w:hAnsiTheme="minorHAnsi" w:cs="Times New Roman"/>
                <w:szCs w:val="24"/>
              </w:rPr>
              <w:t>Joe D</w:t>
            </w:r>
            <w:r w:rsidRPr="00046DDB">
              <w:rPr>
                <w:rFonts w:asciiTheme="minorHAnsi" w:hAnsiTheme="minorHAnsi"/>
              </w:rPr>
              <w:t>oe</w:t>
            </w:r>
          </w:p>
        </w:tc>
        <w:tc>
          <w:tcPr>
            <w:tcW w:w="2970" w:type="dxa"/>
            <w:tcMar>
              <w:left w:w="58" w:type="dxa"/>
              <w:right w:w="58" w:type="dxa"/>
            </w:tcMar>
            <w:vAlign w:val="center"/>
          </w:tcPr>
          <w:p w14:paraId="408EC076" w14:textId="77777777" w:rsidR="00BC2D26" w:rsidRPr="00046DDB" w:rsidRDefault="00BC2D26" w:rsidP="00003080">
            <w:pPr>
              <w:rPr>
                <w:rFonts w:asciiTheme="minorHAnsi" w:hAnsiTheme="minorHAnsi" w:cs="Times New Roman"/>
                <w:szCs w:val="24"/>
              </w:rPr>
            </w:pPr>
            <w:r w:rsidRPr="00046DDB">
              <w:rPr>
                <w:rFonts w:asciiTheme="minorHAnsi" w:hAnsiTheme="minorHAnsi" w:cs="Times New Roman"/>
                <w:szCs w:val="24"/>
              </w:rPr>
              <w:t>Network Engineer</w:t>
            </w:r>
          </w:p>
        </w:tc>
        <w:tc>
          <w:tcPr>
            <w:tcW w:w="4950" w:type="dxa"/>
            <w:tcMar>
              <w:left w:w="58" w:type="dxa"/>
              <w:right w:w="58" w:type="dxa"/>
            </w:tcMar>
            <w:vAlign w:val="center"/>
          </w:tcPr>
          <w:p w14:paraId="3F7A366D" w14:textId="77777777" w:rsidR="00BC2D26" w:rsidRPr="00046DDB" w:rsidRDefault="00BC2D26" w:rsidP="00003080">
            <w:pPr>
              <w:rPr>
                <w:rFonts w:asciiTheme="minorHAnsi" w:hAnsiTheme="minorHAnsi" w:cs="Times New Roman"/>
                <w:szCs w:val="24"/>
              </w:rPr>
            </w:pPr>
            <w:r w:rsidRPr="00046DDB">
              <w:rPr>
                <w:rFonts w:asciiTheme="minorHAnsi" w:hAnsiTheme="minorHAnsi" w:cs="Times New Roman"/>
                <w:szCs w:val="24"/>
              </w:rPr>
              <w:t>Office: (555) 555-5555</w:t>
            </w:r>
          </w:p>
          <w:p w14:paraId="4E86B8FB" w14:textId="77777777" w:rsidR="00BC2D26" w:rsidRPr="00046DDB" w:rsidRDefault="00BC2D26" w:rsidP="00003080">
            <w:pPr>
              <w:rPr>
                <w:rFonts w:asciiTheme="minorHAnsi" w:hAnsiTheme="minorHAnsi" w:cs="Times New Roman"/>
                <w:szCs w:val="24"/>
              </w:rPr>
            </w:pPr>
            <w:r w:rsidRPr="00046DDB">
              <w:rPr>
                <w:rFonts w:asciiTheme="minorHAnsi" w:hAnsiTheme="minorHAnsi" w:cs="Times New Roman"/>
                <w:szCs w:val="24"/>
              </w:rPr>
              <w:t xml:space="preserve">Email: </w:t>
            </w:r>
            <w:hyperlink r:id="rId13" w:history="1">
              <w:r w:rsidRPr="00046DDB">
                <w:rPr>
                  <w:rStyle w:val="Hyperlink"/>
                  <w:rFonts w:asciiTheme="minorHAnsi" w:hAnsiTheme="minorHAnsi"/>
                  <w:szCs w:val="24"/>
                </w:rPr>
                <w:t>joe.doe@demo.com</w:t>
              </w:r>
            </w:hyperlink>
            <w:r w:rsidRPr="00046DDB">
              <w:rPr>
                <w:rStyle w:val="Hyperlink"/>
                <w:rFonts w:asciiTheme="minorHAnsi" w:hAnsiTheme="minorHAnsi"/>
                <w:szCs w:val="24"/>
              </w:rPr>
              <w:t xml:space="preserve"> </w:t>
            </w:r>
          </w:p>
        </w:tc>
      </w:tr>
      <w:tr w:rsidR="00BC2D26" w:rsidRPr="00046DDB" w14:paraId="3E3D376F" w14:textId="77777777" w:rsidTr="00003080">
        <w:trPr>
          <w:cantSplit/>
        </w:trPr>
        <w:tc>
          <w:tcPr>
            <w:tcW w:w="10080" w:type="dxa"/>
            <w:gridSpan w:val="3"/>
            <w:shd w:val="clear" w:color="auto" w:fill="D9D9D9" w:themeFill="background1" w:themeFillShade="D9"/>
            <w:tcMar>
              <w:left w:w="58" w:type="dxa"/>
              <w:right w:w="58" w:type="dxa"/>
            </w:tcMar>
            <w:vAlign w:val="center"/>
          </w:tcPr>
          <w:p w14:paraId="60D09DA9" w14:textId="3A4E4D9A" w:rsidR="00BC2D26" w:rsidRPr="00046DDB" w:rsidRDefault="00292D07" w:rsidP="00003080">
            <w:pPr>
              <w:rPr>
                <w:rFonts w:asciiTheme="minorHAnsi" w:hAnsiTheme="minorHAnsi" w:cs="Times New Roman"/>
                <w:b/>
              </w:rPr>
            </w:pPr>
            <w:r>
              <w:rPr>
                <w:rFonts w:asciiTheme="minorHAnsi" w:hAnsiTheme="minorHAnsi" w:cs="Times New Roman"/>
                <w:b/>
              </w:rPr>
              <w:t>%COMPANYNAME%</w:t>
            </w:r>
            <w:r w:rsidR="00BC2D26" w:rsidRPr="00046DDB">
              <w:rPr>
                <w:rFonts w:asciiTheme="minorHAnsi" w:hAnsiTheme="minorHAnsi" w:cs="Times New Roman"/>
                <w:b/>
              </w:rPr>
              <w:t xml:space="preserve"> </w:t>
            </w:r>
          </w:p>
        </w:tc>
      </w:tr>
      <w:tr w:rsidR="00BC2D26" w:rsidRPr="00046DDB" w14:paraId="0F07690F" w14:textId="77777777" w:rsidTr="00003080">
        <w:trPr>
          <w:cantSplit/>
        </w:trPr>
        <w:tc>
          <w:tcPr>
            <w:tcW w:w="2160" w:type="dxa"/>
            <w:tcMar>
              <w:left w:w="58" w:type="dxa"/>
              <w:right w:w="58" w:type="dxa"/>
            </w:tcMar>
            <w:vAlign w:val="center"/>
          </w:tcPr>
          <w:p w14:paraId="4D846B66" w14:textId="7261C3A8" w:rsidR="00BC2D26" w:rsidRPr="00046DDB" w:rsidRDefault="00BC2D26" w:rsidP="00003080">
            <w:pPr>
              <w:pStyle w:val="TableText"/>
              <w:rPr>
                <w:rFonts w:asciiTheme="minorHAnsi" w:hAnsiTheme="minorHAnsi"/>
              </w:rPr>
            </w:pPr>
            <w:r w:rsidRPr="00046DDB">
              <w:rPr>
                <w:rFonts w:asciiTheme="minorHAnsi" w:hAnsiTheme="minorHAnsi"/>
              </w:rPr>
              <w:t>Jarno</w:t>
            </w:r>
            <w:r w:rsidR="00292D07">
              <w:rPr>
                <w:rFonts w:asciiTheme="minorHAnsi" w:hAnsiTheme="minorHAnsi"/>
              </w:rPr>
              <w:t xml:space="preserve"> X</w:t>
            </w:r>
          </w:p>
        </w:tc>
        <w:tc>
          <w:tcPr>
            <w:tcW w:w="2970" w:type="dxa"/>
            <w:tcMar>
              <w:left w:w="58" w:type="dxa"/>
              <w:right w:w="58" w:type="dxa"/>
            </w:tcMar>
            <w:vAlign w:val="center"/>
          </w:tcPr>
          <w:p w14:paraId="6C190C3B" w14:textId="77777777" w:rsidR="00BC2D26" w:rsidRPr="00046DDB" w:rsidRDefault="00BC2D26" w:rsidP="00003080">
            <w:pPr>
              <w:pStyle w:val="TableText"/>
              <w:rPr>
                <w:rFonts w:asciiTheme="minorHAnsi" w:hAnsiTheme="minorHAnsi"/>
              </w:rPr>
            </w:pPr>
            <w:r w:rsidRPr="00046DDB">
              <w:rPr>
                <w:rFonts w:asciiTheme="minorHAnsi" w:hAnsiTheme="minorHAnsi"/>
              </w:rPr>
              <w:t>Lead Penetration Tester</w:t>
            </w:r>
          </w:p>
        </w:tc>
        <w:tc>
          <w:tcPr>
            <w:tcW w:w="4950" w:type="dxa"/>
            <w:tcMar>
              <w:left w:w="58" w:type="dxa"/>
              <w:right w:w="58" w:type="dxa"/>
            </w:tcMar>
            <w:vAlign w:val="center"/>
          </w:tcPr>
          <w:p w14:paraId="17F72E05" w14:textId="7B011EC5" w:rsidR="00BC2D26" w:rsidRPr="00046DDB" w:rsidRDefault="00BC2D26" w:rsidP="00003080">
            <w:pPr>
              <w:pStyle w:val="TableText"/>
              <w:rPr>
                <w:rFonts w:asciiTheme="minorHAnsi" w:hAnsiTheme="minorHAnsi"/>
              </w:rPr>
            </w:pPr>
            <w:r w:rsidRPr="00046DDB">
              <w:rPr>
                <w:rFonts w:asciiTheme="minorHAnsi" w:hAnsiTheme="minorHAnsi"/>
              </w:rPr>
              <w:t>Office: (0031)6-</w:t>
            </w:r>
            <w:r w:rsidR="00292D07">
              <w:rPr>
                <w:rFonts w:asciiTheme="minorHAnsi" w:hAnsiTheme="minorHAnsi"/>
              </w:rPr>
              <w:t>00000000</w:t>
            </w:r>
          </w:p>
          <w:p w14:paraId="00AD2F97" w14:textId="7C320F52" w:rsidR="00BC2D26" w:rsidRPr="00046DDB" w:rsidRDefault="00BC2D26" w:rsidP="00003080">
            <w:pPr>
              <w:pStyle w:val="TableText"/>
              <w:rPr>
                <w:rFonts w:asciiTheme="minorHAnsi" w:hAnsiTheme="minorHAnsi"/>
              </w:rPr>
            </w:pPr>
            <w:r w:rsidRPr="00046DDB">
              <w:rPr>
                <w:rFonts w:asciiTheme="minorHAnsi" w:hAnsiTheme="minorHAnsi"/>
              </w:rPr>
              <w:t>Email: info@</w:t>
            </w:r>
            <w:r w:rsidR="009976A8">
              <w:rPr>
                <w:rFonts w:asciiTheme="minorHAnsi" w:hAnsiTheme="minorHAnsi"/>
              </w:rPr>
              <w:t>%</w:t>
            </w:r>
            <w:r w:rsidR="00292D07">
              <w:rPr>
                <w:rFonts w:asciiTheme="minorHAnsi" w:hAnsiTheme="minorHAnsi"/>
              </w:rPr>
              <w:t>companmyname</w:t>
            </w:r>
            <w:r w:rsidR="009976A8">
              <w:rPr>
                <w:rFonts w:asciiTheme="minorHAnsi" w:hAnsiTheme="minorHAnsi"/>
              </w:rPr>
              <w:t>%</w:t>
            </w:r>
            <w:r w:rsidRPr="00046DDB">
              <w:rPr>
                <w:rFonts w:asciiTheme="minorHAnsi" w:hAnsiTheme="minorHAnsi"/>
              </w:rPr>
              <w:t xml:space="preserve">.nl </w:t>
            </w:r>
          </w:p>
        </w:tc>
      </w:tr>
      <w:tr w:rsidR="00BC2D26" w:rsidRPr="00046DDB" w14:paraId="24BEB5D6" w14:textId="77777777" w:rsidTr="00003080">
        <w:trPr>
          <w:cantSplit/>
        </w:trPr>
        <w:tc>
          <w:tcPr>
            <w:tcW w:w="2160" w:type="dxa"/>
            <w:tcMar>
              <w:left w:w="58" w:type="dxa"/>
              <w:right w:w="58" w:type="dxa"/>
            </w:tcMar>
            <w:vAlign w:val="center"/>
          </w:tcPr>
          <w:p w14:paraId="2A561694" w14:textId="77777777" w:rsidR="00BC2D26" w:rsidRPr="00046DDB" w:rsidRDefault="00BC2D26" w:rsidP="00003080">
            <w:pPr>
              <w:pStyle w:val="TableText"/>
              <w:rPr>
                <w:rFonts w:asciiTheme="minorHAnsi" w:hAnsiTheme="minorHAnsi"/>
              </w:rPr>
            </w:pPr>
          </w:p>
        </w:tc>
        <w:tc>
          <w:tcPr>
            <w:tcW w:w="2970" w:type="dxa"/>
            <w:tcMar>
              <w:left w:w="58" w:type="dxa"/>
              <w:right w:w="58" w:type="dxa"/>
            </w:tcMar>
            <w:vAlign w:val="center"/>
          </w:tcPr>
          <w:p w14:paraId="43ACFE99" w14:textId="77777777" w:rsidR="00BC2D26" w:rsidRPr="00046DDB" w:rsidRDefault="00BC2D26" w:rsidP="00003080">
            <w:pPr>
              <w:pStyle w:val="TableText"/>
              <w:rPr>
                <w:rFonts w:asciiTheme="minorHAnsi" w:hAnsiTheme="minorHAnsi"/>
              </w:rPr>
            </w:pPr>
          </w:p>
        </w:tc>
        <w:tc>
          <w:tcPr>
            <w:tcW w:w="4950" w:type="dxa"/>
            <w:tcMar>
              <w:left w:w="58" w:type="dxa"/>
              <w:right w:w="58" w:type="dxa"/>
            </w:tcMar>
            <w:vAlign w:val="center"/>
          </w:tcPr>
          <w:p w14:paraId="5EB01912" w14:textId="77777777" w:rsidR="00BC2D26" w:rsidRPr="00046DDB" w:rsidRDefault="00BC2D26" w:rsidP="00003080">
            <w:pPr>
              <w:pStyle w:val="TableText"/>
              <w:rPr>
                <w:rFonts w:asciiTheme="minorHAnsi" w:hAnsiTheme="minorHAnsi"/>
              </w:rPr>
            </w:pPr>
          </w:p>
        </w:tc>
      </w:tr>
      <w:tr w:rsidR="00BC2D26" w:rsidRPr="00046DDB" w14:paraId="5909C1A0" w14:textId="77777777" w:rsidTr="00003080">
        <w:trPr>
          <w:cantSplit/>
        </w:trPr>
        <w:tc>
          <w:tcPr>
            <w:tcW w:w="2160" w:type="dxa"/>
            <w:tcMar>
              <w:left w:w="58" w:type="dxa"/>
              <w:right w:w="58" w:type="dxa"/>
            </w:tcMar>
            <w:vAlign w:val="center"/>
          </w:tcPr>
          <w:p w14:paraId="4352949B" w14:textId="77777777" w:rsidR="00BC2D26" w:rsidRPr="00046DDB" w:rsidRDefault="00BC2D26" w:rsidP="00003080">
            <w:pPr>
              <w:pStyle w:val="TableText"/>
              <w:rPr>
                <w:rFonts w:asciiTheme="minorHAnsi" w:hAnsiTheme="minorHAnsi"/>
              </w:rPr>
            </w:pPr>
          </w:p>
        </w:tc>
        <w:tc>
          <w:tcPr>
            <w:tcW w:w="2970" w:type="dxa"/>
            <w:tcMar>
              <w:left w:w="58" w:type="dxa"/>
              <w:right w:w="58" w:type="dxa"/>
            </w:tcMar>
            <w:vAlign w:val="center"/>
          </w:tcPr>
          <w:p w14:paraId="521BCB2F" w14:textId="77777777" w:rsidR="00BC2D26" w:rsidRPr="00046DDB" w:rsidRDefault="00BC2D26" w:rsidP="00003080">
            <w:pPr>
              <w:pStyle w:val="TableText"/>
              <w:rPr>
                <w:rFonts w:asciiTheme="minorHAnsi" w:hAnsiTheme="minorHAnsi"/>
              </w:rPr>
            </w:pPr>
          </w:p>
        </w:tc>
        <w:tc>
          <w:tcPr>
            <w:tcW w:w="4950" w:type="dxa"/>
            <w:tcMar>
              <w:left w:w="58" w:type="dxa"/>
              <w:right w:w="58" w:type="dxa"/>
            </w:tcMar>
            <w:vAlign w:val="center"/>
          </w:tcPr>
          <w:p w14:paraId="0F4EB1DA" w14:textId="77777777" w:rsidR="00BC2D26" w:rsidRPr="00046DDB" w:rsidRDefault="00BC2D26" w:rsidP="00003080">
            <w:pPr>
              <w:pStyle w:val="TableText"/>
              <w:rPr>
                <w:rFonts w:asciiTheme="minorHAnsi" w:hAnsiTheme="minorHAnsi"/>
              </w:rPr>
            </w:pPr>
          </w:p>
        </w:tc>
      </w:tr>
      <w:tr w:rsidR="00D95B62" w:rsidRPr="00046DDB" w14:paraId="34CE1D14" w14:textId="77777777" w:rsidTr="00003080">
        <w:trPr>
          <w:cantSplit/>
        </w:trPr>
        <w:tc>
          <w:tcPr>
            <w:tcW w:w="2160" w:type="dxa"/>
            <w:tcMar>
              <w:left w:w="58" w:type="dxa"/>
              <w:right w:w="58" w:type="dxa"/>
            </w:tcMar>
            <w:vAlign w:val="center"/>
          </w:tcPr>
          <w:p w14:paraId="6D9E665B" w14:textId="77777777" w:rsidR="00D95B62" w:rsidRPr="00046DDB" w:rsidRDefault="00D95B62" w:rsidP="00003080">
            <w:pPr>
              <w:pStyle w:val="TableText"/>
              <w:rPr>
                <w:rFonts w:asciiTheme="minorHAnsi" w:hAnsiTheme="minorHAnsi"/>
              </w:rPr>
            </w:pPr>
          </w:p>
        </w:tc>
        <w:tc>
          <w:tcPr>
            <w:tcW w:w="2970" w:type="dxa"/>
            <w:tcMar>
              <w:left w:w="58" w:type="dxa"/>
              <w:right w:w="58" w:type="dxa"/>
            </w:tcMar>
            <w:vAlign w:val="center"/>
          </w:tcPr>
          <w:p w14:paraId="70C9AC03" w14:textId="77777777" w:rsidR="00D95B62" w:rsidRPr="00046DDB" w:rsidRDefault="00D95B62" w:rsidP="00003080">
            <w:pPr>
              <w:pStyle w:val="TableText"/>
              <w:rPr>
                <w:rFonts w:asciiTheme="minorHAnsi" w:hAnsiTheme="minorHAnsi"/>
              </w:rPr>
            </w:pPr>
          </w:p>
        </w:tc>
        <w:tc>
          <w:tcPr>
            <w:tcW w:w="4950" w:type="dxa"/>
            <w:tcMar>
              <w:left w:w="58" w:type="dxa"/>
              <w:right w:w="58" w:type="dxa"/>
            </w:tcMar>
            <w:vAlign w:val="center"/>
          </w:tcPr>
          <w:p w14:paraId="03D8F225" w14:textId="77777777" w:rsidR="00D95B62" w:rsidRPr="00046DDB" w:rsidRDefault="00D95B62" w:rsidP="00003080">
            <w:pPr>
              <w:pStyle w:val="TableText"/>
              <w:rPr>
                <w:rFonts w:asciiTheme="minorHAnsi" w:hAnsiTheme="minorHAnsi"/>
              </w:rPr>
            </w:pPr>
          </w:p>
        </w:tc>
      </w:tr>
    </w:tbl>
    <w:p w14:paraId="32B55741" w14:textId="77777777" w:rsidR="00BC2D26" w:rsidRDefault="00BC2D26" w:rsidP="00BC2D26">
      <w:pPr>
        <w:rPr>
          <w:rFonts w:cs="Times New Roman"/>
        </w:rPr>
      </w:pPr>
    </w:p>
    <w:p w14:paraId="0C47D657" w14:textId="69BD6493" w:rsidR="00D95B62" w:rsidRPr="00A222F6" w:rsidRDefault="00D95B62" w:rsidP="00D95B62">
      <w:pPr>
        <w:pStyle w:val="Kop1"/>
        <w:rPr>
          <w:rFonts w:asciiTheme="minorHAnsi" w:hAnsiTheme="minorHAnsi" w:cstheme="minorHAnsi"/>
        </w:rPr>
      </w:pPr>
      <w:bookmarkStart w:id="13" w:name="_Toc58876568"/>
      <w:r>
        <w:rPr>
          <w:rFonts w:asciiTheme="minorHAnsi" w:hAnsiTheme="minorHAnsi" w:cstheme="minorHAnsi"/>
        </w:rPr>
        <w:t>Involved Parties</w:t>
      </w:r>
      <w:bookmarkEnd w:id="13"/>
    </w:p>
    <w:p w14:paraId="3E4AED58" w14:textId="77777777" w:rsidR="00D95B62" w:rsidRDefault="00D95B62" w:rsidP="00BC2D26">
      <w:pPr>
        <w:rPr>
          <w:rFonts w:cs="Times New Roman"/>
        </w:rPr>
      </w:pP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2970"/>
        <w:gridCol w:w="4950"/>
      </w:tblGrid>
      <w:tr w:rsidR="00D95B62" w:rsidRPr="00046DDB" w14:paraId="644A36A8" w14:textId="77777777" w:rsidTr="003533FB">
        <w:trPr>
          <w:cantSplit/>
        </w:trPr>
        <w:tc>
          <w:tcPr>
            <w:tcW w:w="2160" w:type="dxa"/>
            <w:tcBorders>
              <w:bottom w:val="single" w:sz="4" w:space="0" w:color="auto"/>
            </w:tcBorders>
            <w:shd w:val="clear" w:color="auto" w:fill="7F7F7F" w:themeFill="text1" w:themeFillTint="80"/>
            <w:tcMar>
              <w:left w:w="58" w:type="dxa"/>
              <w:right w:w="58" w:type="dxa"/>
            </w:tcMar>
          </w:tcPr>
          <w:p w14:paraId="5B8012EC" w14:textId="77777777" w:rsidR="00D95B62" w:rsidRPr="00046DDB" w:rsidRDefault="00D95B62" w:rsidP="003533FB">
            <w:pPr>
              <w:pStyle w:val="Table-HeaderText"/>
              <w:rPr>
                <w:rFonts w:asciiTheme="minorHAnsi" w:hAnsiTheme="minorHAnsi"/>
              </w:rPr>
            </w:pPr>
            <w:r w:rsidRPr="00046DDB">
              <w:rPr>
                <w:rFonts w:asciiTheme="minorHAnsi" w:hAnsiTheme="minorHAnsi"/>
              </w:rPr>
              <w:t>Name</w:t>
            </w:r>
          </w:p>
        </w:tc>
        <w:tc>
          <w:tcPr>
            <w:tcW w:w="2970" w:type="dxa"/>
            <w:tcBorders>
              <w:bottom w:val="single" w:sz="4" w:space="0" w:color="auto"/>
            </w:tcBorders>
            <w:shd w:val="clear" w:color="auto" w:fill="7F7F7F" w:themeFill="text1" w:themeFillTint="80"/>
            <w:tcMar>
              <w:left w:w="58" w:type="dxa"/>
              <w:right w:w="58" w:type="dxa"/>
            </w:tcMar>
          </w:tcPr>
          <w:p w14:paraId="5B62CC49" w14:textId="55154CAA" w:rsidR="00D95B62" w:rsidRPr="00046DDB" w:rsidRDefault="00D95B62" w:rsidP="003533FB">
            <w:pPr>
              <w:pStyle w:val="Table-HeaderText"/>
              <w:rPr>
                <w:rFonts w:asciiTheme="minorHAnsi" w:hAnsiTheme="minorHAnsi"/>
              </w:rPr>
            </w:pPr>
            <w:r>
              <w:rPr>
                <w:rFonts w:asciiTheme="minorHAnsi" w:hAnsiTheme="minorHAnsi"/>
              </w:rPr>
              <w:t>Role</w:t>
            </w:r>
          </w:p>
        </w:tc>
        <w:tc>
          <w:tcPr>
            <w:tcW w:w="4950" w:type="dxa"/>
            <w:tcBorders>
              <w:bottom w:val="single" w:sz="4" w:space="0" w:color="auto"/>
            </w:tcBorders>
            <w:shd w:val="clear" w:color="auto" w:fill="7F7F7F" w:themeFill="text1" w:themeFillTint="80"/>
            <w:tcMar>
              <w:left w:w="58" w:type="dxa"/>
              <w:right w:w="58" w:type="dxa"/>
            </w:tcMar>
          </w:tcPr>
          <w:p w14:paraId="78440394" w14:textId="77777777" w:rsidR="00D95B62" w:rsidRPr="00046DDB" w:rsidRDefault="00D95B62" w:rsidP="003533FB">
            <w:pPr>
              <w:pStyle w:val="Table-HeaderText"/>
              <w:rPr>
                <w:rFonts w:asciiTheme="minorHAnsi" w:hAnsiTheme="minorHAnsi"/>
              </w:rPr>
            </w:pPr>
            <w:r w:rsidRPr="00046DDB">
              <w:rPr>
                <w:rFonts w:asciiTheme="minorHAnsi" w:hAnsiTheme="minorHAnsi"/>
              </w:rPr>
              <w:t>Contact Information</w:t>
            </w:r>
          </w:p>
        </w:tc>
      </w:tr>
      <w:tr w:rsidR="00D95B62" w:rsidRPr="00046DDB" w14:paraId="35EAA9A4" w14:textId="77777777" w:rsidTr="003533FB">
        <w:trPr>
          <w:cantSplit/>
        </w:trPr>
        <w:tc>
          <w:tcPr>
            <w:tcW w:w="2160" w:type="dxa"/>
            <w:tcMar>
              <w:left w:w="58" w:type="dxa"/>
              <w:right w:w="58" w:type="dxa"/>
            </w:tcMar>
            <w:vAlign w:val="center"/>
          </w:tcPr>
          <w:p w14:paraId="53FA7DB7" w14:textId="039A1F79" w:rsidR="00D95B62" w:rsidRPr="00046DDB" w:rsidRDefault="00D95B62" w:rsidP="003533FB">
            <w:pPr>
              <w:rPr>
                <w:rFonts w:asciiTheme="minorHAnsi" w:hAnsiTheme="minorHAnsi" w:cs="Times New Roman"/>
                <w:szCs w:val="24"/>
              </w:rPr>
            </w:pPr>
            <w:r>
              <w:rPr>
                <w:rFonts w:asciiTheme="minorHAnsi" w:hAnsiTheme="minorHAnsi" w:cs="Times New Roman"/>
                <w:szCs w:val="24"/>
              </w:rPr>
              <w:t>Party 1</w:t>
            </w:r>
          </w:p>
        </w:tc>
        <w:tc>
          <w:tcPr>
            <w:tcW w:w="2970" w:type="dxa"/>
            <w:tcMar>
              <w:left w:w="58" w:type="dxa"/>
              <w:right w:w="58" w:type="dxa"/>
            </w:tcMar>
            <w:vAlign w:val="center"/>
          </w:tcPr>
          <w:p w14:paraId="4BB5B5C3" w14:textId="2DB9A8BE" w:rsidR="00D95B62" w:rsidRPr="00046DDB" w:rsidRDefault="00D95B62" w:rsidP="003533FB">
            <w:pPr>
              <w:rPr>
                <w:rFonts w:asciiTheme="minorHAnsi" w:hAnsiTheme="minorHAnsi" w:cs="Times New Roman"/>
                <w:szCs w:val="24"/>
              </w:rPr>
            </w:pPr>
            <w:r>
              <w:rPr>
                <w:rFonts w:asciiTheme="minorHAnsi" w:hAnsiTheme="minorHAnsi" w:cs="Times New Roman"/>
                <w:szCs w:val="24"/>
              </w:rPr>
              <w:t>Supplier….</w:t>
            </w:r>
          </w:p>
        </w:tc>
        <w:tc>
          <w:tcPr>
            <w:tcW w:w="4950" w:type="dxa"/>
            <w:tcMar>
              <w:left w:w="58" w:type="dxa"/>
              <w:right w:w="58" w:type="dxa"/>
            </w:tcMar>
            <w:vAlign w:val="center"/>
          </w:tcPr>
          <w:p w14:paraId="150AE358" w14:textId="77777777" w:rsidR="00D95B62" w:rsidRPr="00046DDB" w:rsidRDefault="00D95B62" w:rsidP="003533FB">
            <w:pPr>
              <w:rPr>
                <w:rFonts w:asciiTheme="minorHAnsi" w:hAnsiTheme="minorHAnsi" w:cs="Times New Roman"/>
                <w:szCs w:val="24"/>
              </w:rPr>
            </w:pPr>
            <w:r w:rsidRPr="00046DDB">
              <w:rPr>
                <w:rFonts w:asciiTheme="minorHAnsi" w:hAnsiTheme="minorHAnsi" w:cs="Times New Roman"/>
                <w:szCs w:val="24"/>
              </w:rPr>
              <w:t>Office: (555) 555-5555</w:t>
            </w:r>
          </w:p>
          <w:p w14:paraId="5DC050DA" w14:textId="77777777" w:rsidR="00D95B62" w:rsidRPr="00046DDB" w:rsidRDefault="00D95B62" w:rsidP="003533FB">
            <w:pPr>
              <w:rPr>
                <w:rFonts w:asciiTheme="minorHAnsi" w:hAnsiTheme="minorHAnsi" w:cs="Times New Roman"/>
                <w:szCs w:val="24"/>
              </w:rPr>
            </w:pPr>
            <w:r w:rsidRPr="00046DDB">
              <w:rPr>
                <w:rFonts w:asciiTheme="minorHAnsi" w:hAnsiTheme="minorHAnsi" w:cs="Times New Roman"/>
                <w:szCs w:val="24"/>
              </w:rPr>
              <w:t xml:space="preserve">Email: </w:t>
            </w:r>
            <w:hyperlink r:id="rId14" w:history="1">
              <w:r w:rsidRPr="00046DDB">
                <w:rPr>
                  <w:rStyle w:val="Hyperlink"/>
                  <w:rFonts w:asciiTheme="minorHAnsi" w:hAnsiTheme="minorHAnsi" w:cs="Times New Roman"/>
                  <w:szCs w:val="24"/>
                </w:rPr>
                <w:t>john.doe@demo.com</w:t>
              </w:r>
            </w:hyperlink>
          </w:p>
        </w:tc>
      </w:tr>
      <w:tr w:rsidR="00D95B62" w:rsidRPr="00046DDB" w14:paraId="67F269C1" w14:textId="77777777" w:rsidTr="003533FB">
        <w:trPr>
          <w:cantSplit/>
        </w:trPr>
        <w:tc>
          <w:tcPr>
            <w:tcW w:w="2160" w:type="dxa"/>
            <w:tcMar>
              <w:left w:w="58" w:type="dxa"/>
              <w:right w:w="58" w:type="dxa"/>
            </w:tcMar>
            <w:vAlign w:val="center"/>
          </w:tcPr>
          <w:p w14:paraId="067AC861" w14:textId="0B52DF84" w:rsidR="00D95B62" w:rsidRPr="00046DDB" w:rsidRDefault="00D95B62" w:rsidP="003533FB">
            <w:pPr>
              <w:rPr>
                <w:rFonts w:asciiTheme="minorHAnsi" w:hAnsiTheme="minorHAnsi" w:cs="Times New Roman"/>
                <w:szCs w:val="24"/>
              </w:rPr>
            </w:pPr>
            <w:r>
              <w:rPr>
                <w:rFonts w:asciiTheme="minorHAnsi" w:hAnsiTheme="minorHAnsi" w:cs="Times New Roman"/>
                <w:szCs w:val="24"/>
              </w:rPr>
              <w:t>Party 2</w:t>
            </w:r>
          </w:p>
        </w:tc>
        <w:tc>
          <w:tcPr>
            <w:tcW w:w="2970" w:type="dxa"/>
            <w:tcMar>
              <w:left w:w="58" w:type="dxa"/>
              <w:right w:w="58" w:type="dxa"/>
            </w:tcMar>
            <w:vAlign w:val="center"/>
          </w:tcPr>
          <w:p w14:paraId="2F65F5E0" w14:textId="4B15C1C8" w:rsidR="00D95B62" w:rsidRPr="00046DDB" w:rsidRDefault="00D95B62" w:rsidP="003533FB">
            <w:pPr>
              <w:rPr>
                <w:rFonts w:asciiTheme="minorHAnsi" w:hAnsiTheme="minorHAnsi" w:cs="Times New Roman"/>
                <w:szCs w:val="24"/>
              </w:rPr>
            </w:pPr>
            <w:r>
              <w:rPr>
                <w:rFonts w:asciiTheme="minorHAnsi" w:hAnsiTheme="minorHAnsi" w:cs="Times New Roman"/>
                <w:szCs w:val="24"/>
              </w:rPr>
              <w:t>Supplier….</w:t>
            </w:r>
          </w:p>
        </w:tc>
        <w:tc>
          <w:tcPr>
            <w:tcW w:w="4950" w:type="dxa"/>
            <w:tcMar>
              <w:left w:w="58" w:type="dxa"/>
              <w:right w:w="58" w:type="dxa"/>
            </w:tcMar>
            <w:vAlign w:val="center"/>
          </w:tcPr>
          <w:p w14:paraId="75965489" w14:textId="77777777" w:rsidR="00D95B62" w:rsidRPr="00046DDB" w:rsidRDefault="00D95B62" w:rsidP="003533FB">
            <w:pPr>
              <w:rPr>
                <w:rFonts w:asciiTheme="minorHAnsi" w:hAnsiTheme="minorHAnsi" w:cs="Times New Roman"/>
                <w:szCs w:val="24"/>
              </w:rPr>
            </w:pPr>
            <w:r w:rsidRPr="00046DDB">
              <w:rPr>
                <w:rFonts w:asciiTheme="minorHAnsi" w:hAnsiTheme="minorHAnsi" w:cs="Times New Roman"/>
                <w:szCs w:val="24"/>
              </w:rPr>
              <w:t>Office: (555) 555-5555</w:t>
            </w:r>
          </w:p>
          <w:p w14:paraId="2335F485" w14:textId="77777777" w:rsidR="00D95B62" w:rsidRPr="00046DDB" w:rsidRDefault="00D95B62" w:rsidP="003533FB">
            <w:pPr>
              <w:rPr>
                <w:rFonts w:asciiTheme="minorHAnsi" w:hAnsiTheme="minorHAnsi" w:cs="Times New Roman"/>
                <w:szCs w:val="24"/>
              </w:rPr>
            </w:pPr>
            <w:r w:rsidRPr="00046DDB">
              <w:rPr>
                <w:rFonts w:asciiTheme="minorHAnsi" w:hAnsiTheme="minorHAnsi" w:cs="Times New Roman"/>
                <w:szCs w:val="24"/>
              </w:rPr>
              <w:t xml:space="preserve">Email: </w:t>
            </w:r>
            <w:hyperlink r:id="rId15" w:history="1">
              <w:r w:rsidRPr="00046DDB">
                <w:rPr>
                  <w:rStyle w:val="Hyperlink"/>
                  <w:rFonts w:asciiTheme="minorHAnsi" w:hAnsiTheme="minorHAnsi"/>
                  <w:szCs w:val="24"/>
                </w:rPr>
                <w:t>jim.doe@demo.com</w:t>
              </w:r>
            </w:hyperlink>
            <w:r w:rsidRPr="00046DDB">
              <w:rPr>
                <w:rStyle w:val="Hyperlink"/>
                <w:rFonts w:asciiTheme="minorHAnsi" w:hAnsiTheme="minorHAnsi"/>
                <w:szCs w:val="24"/>
              </w:rPr>
              <w:t xml:space="preserve"> </w:t>
            </w:r>
          </w:p>
        </w:tc>
      </w:tr>
      <w:tr w:rsidR="00D95B62" w:rsidRPr="00046DDB" w14:paraId="3E9F1908" w14:textId="77777777" w:rsidTr="003533FB">
        <w:trPr>
          <w:cantSplit/>
        </w:trPr>
        <w:tc>
          <w:tcPr>
            <w:tcW w:w="2160" w:type="dxa"/>
            <w:tcMar>
              <w:left w:w="58" w:type="dxa"/>
              <w:right w:w="58" w:type="dxa"/>
            </w:tcMar>
            <w:vAlign w:val="center"/>
          </w:tcPr>
          <w:p w14:paraId="59D01057" w14:textId="28CCA081" w:rsidR="00D95B62" w:rsidRPr="00046DDB" w:rsidRDefault="00D95B62" w:rsidP="003533FB">
            <w:pPr>
              <w:rPr>
                <w:rFonts w:asciiTheme="minorHAnsi" w:hAnsiTheme="minorHAnsi" w:cs="Times New Roman"/>
                <w:szCs w:val="24"/>
              </w:rPr>
            </w:pPr>
            <w:r>
              <w:rPr>
                <w:rFonts w:asciiTheme="minorHAnsi" w:hAnsiTheme="minorHAnsi" w:cs="Times New Roman"/>
                <w:szCs w:val="24"/>
              </w:rPr>
              <w:t>Party 3</w:t>
            </w:r>
          </w:p>
        </w:tc>
        <w:tc>
          <w:tcPr>
            <w:tcW w:w="2970" w:type="dxa"/>
            <w:tcMar>
              <w:left w:w="58" w:type="dxa"/>
              <w:right w:w="58" w:type="dxa"/>
            </w:tcMar>
            <w:vAlign w:val="center"/>
          </w:tcPr>
          <w:p w14:paraId="1E0FC3C8" w14:textId="6D602927" w:rsidR="00D95B62" w:rsidRPr="00046DDB" w:rsidRDefault="00D95B62" w:rsidP="003533FB">
            <w:pPr>
              <w:rPr>
                <w:rFonts w:asciiTheme="minorHAnsi" w:hAnsiTheme="minorHAnsi" w:cs="Times New Roman"/>
                <w:szCs w:val="24"/>
              </w:rPr>
            </w:pPr>
            <w:r>
              <w:rPr>
                <w:rFonts w:asciiTheme="minorHAnsi" w:hAnsiTheme="minorHAnsi" w:cs="Times New Roman"/>
                <w:szCs w:val="24"/>
              </w:rPr>
              <w:t>Supplier….</w:t>
            </w:r>
          </w:p>
        </w:tc>
        <w:tc>
          <w:tcPr>
            <w:tcW w:w="4950" w:type="dxa"/>
            <w:tcMar>
              <w:left w:w="58" w:type="dxa"/>
              <w:right w:w="58" w:type="dxa"/>
            </w:tcMar>
            <w:vAlign w:val="center"/>
          </w:tcPr>
          <w:p w14:paraId="5DD691E4" w14:textId="77777777" w:rsidR="00D95B62" w:rsidRPr="00046DDB" w:rsidRDefault="00D95B62" w:rsidP="003533FB">
            <w:pPr>
              <w:rPr>
                <w:rFonts w:asciiTheme="minorHAnsi" w:hAnsiTheme="minorHAnsi" w:cs="Times New Roman"/>
                <w:szCs w:val="24"/>
              </w:rPr>
            </w:pPr>
            <w:r w:rsidRPr="00046DDB">
              <w:rPr>
                <w:rFonts w:asciiTheme="minorHAnsi" w:hAnsiTheme="minorHAnsi" w:cs="Times New Roman"/>
                <w:szCs w:val="24"/>
              </w:rPr>
              <w:t>Office: (555) 555-5555</w:t>
            </w:r>
          </w:p>
          <w:p w14:paraId="0BA7C78D" w14:textId="77777777" w:rsidR="00D95B62" w:rsidRPr="00046DDB" w:rsidRDefault="00D95B62" w:rsidP="003533FB">
            <w:pPr>
              <w:rPr>
                <w:rFonts w:asciiTheme="minorHAnsi" w:hAnsiTheme="minorHAnsi" w:cs="Times New Roman"/>
                <w:szCs w:val="24"/>
              </w:rPr>
            </w:pPr>
            <w:r w:rsidRPr="00046DDB">
              <w:rPr>
                <w:rFonts w:asciiTheme="minorHAnsi" w:hAnsiTheme="minorHAnsi" w:cs="Times New Roman"/>
                <w:szCs w:val="24"/>
              </w:rPr>
              <w:t xml:space="preserve">Email: </w:t>
            </w:r>
            <w:hyperlink r:id="rId16" w:history="1">
              <w:r w:rsidRPr="00046DDB">
                <w:rPr>
                  <w:rStyle w:val="Hyperlink"/>
                  <w:rFonts w:asciiTheme="minorHAnsi" w:hAnsiTheme="minorHAnsi"/>
                  <w:szCs w:val="24"/>
                </w:rPr>
                <w:t>joe.doe@demo.com</w:t>
              </w:r>
            </w:hyperlink>
            <w:r w:rsidRPr="00046DDB">
              <w:rPr>
                <w:rStyle w:val="Hyperlink"/>
                <w:rFonts w:asciiTheme="minorHAnsi" w:hAnsiTheme="minorHAnsi"/>
                <w:szCs w:val="24"/>
              </w:rPr>
              <w:t xml:space="preserve"> </w:t>
            </w:r>
          </w:p>
        </w:tc>
      </w:tr>
    </w:tbl>
    <w:p w14:paraId="6655F143" w14:textId="7F96265E" w:rsidR="00D95B62" w:rsidRPr="009A75E9" w:rsidRDefault="00D95B62" w:rsidP="00BC2D26">
      <w:pPr>
        <w:rPr>
          <w:rFonts w:cs="Times New Roman"/>
        </w:rPr>
        <w:sectPr w:rsidR="00D95B62" w:rsidRPr="009A75E9" w:rsidSect="00D7617F">
          <w:headerReference w:type="default" r:id="rId17"/>
          <w:footerReference w:type="default" r:id="rId18"/>
          <w:headerReference w:type="first" r:id="rId19"/>
          <w:pgSz w:w="12240" w:h="15840"/>
          <w:pgMar w:top="1440" w:right="1080" w:bottom="1440" w:left="1080" w:header="720" w:footer="720" w:gutter="0"/>
          <w:cols w:space="720"/>
          <w:docGrid w:linePitch="360"/>
        </w:sectPr>
      </w:pPr>
    </w:p>
    <w:p w14:paraId="0A1584E3" w14:textId="77777777" w:rsidR="00BC2D26" w:rsidRPr="00A222F6" w:rsidRDefault="00BC2D26" w:rsidP="00BC2D26">
      <w:pPr>
        <w:pStyle w:val="Kop1"/>
        <w:rPr>
          <w:rFonts w:asciiTheme="minorHAnsi" w:hAnsiTheme="minorHAnsi" w:cstheme="minorHAnsi"/>
        </w:rPr>
      </w:pPr>
      <w:bookmarkStart w:id="14" w:name="_Toc58876569"/>
      <w:r w:rsidRPr="00A222F6">
        <w:rPr>
          <w:rFonts w:asciiTheme="minorHAnsi" w:hAnsiTheme="minorHAnsi" w:cstheme="minorHAnsi"/>
        </w:rPr>
        <w:lastRenderedPageBreak/>
        <w:t>Assessment Overview</w:t>
      </w:r>
      <w:bookmarkEnd w:id="14"/>
    </w:p>
    <w:p w14:paraId="7697C15E" w14:textId="77777777" w:rsidR="00BC2D26" w:rsidRPr="001D7923" w:rsidRDefault="00BC2D26" w:rsidP="00BC2D26">
      <w:pPr>
        <w:rPr>
          <w:rFonts w:asciiTheme="minorHAnsi" w:hAnsiTheme="minorHAnsi"/>
        </w:rPr>
      </w:pPr>
    </w:p>
    <w:p w14:paraId="36E2293C" w14:textId="63E53893" w:rsidR="00BC2D26" w:rsidRPr="001D7923" w:rsidRDefault="00BC2D26" w:rsidP="00BC2D26">
      <w:pPr>
        <w:spacing w:after="120"/>
        <w:rPr>
          <w:rFonts w:asciiTheme="minorHAnsi" w:hAnsiTheme="minorHAnsi" w:cs="Times New Roman"/>
        </w:rPr>
      </w:pPr>
      <w:r w:rsidRPr="001D7923">
        <w:rPr>
          <w:rFonts w:asciiTheme="minorHAnsi" w:hAnsiTheme="minorHAnsi" w:cs="Times New Roman"/>
        </w:rPr>
        <w:t xml:space="preserve">From </w:t>
      </w:r>
      <w:r w:rsidR="00113C33">
        <w:rPr>
          <w:rFonts w:asciiTheme="minorHAnsi" w:hAnsiTheme="minorHAnsi" w:cs="Times New Roman"/>
        </w:rPr>
        <w:t>December the</w:t>
      </w:r>
      <w:r w:rsidRPr="001D7923">
        <w:rPr>
          <w:rFonts w:asciiTheme="minorHAnsi" w:hAnsiTheme="minorHAnsi" w:cs="Times New Roman"/>
        </w:rPr>
        <w:t xml:space="preserve"> 1</w:t>
      </w:r>
      <w:r w:rsidRPr="001D7923">
        <w:rPr>
          <w:rFonts w:asciiTheme="minorHAnsi" w:hAnsiTheme="minorHAnsi" w:cs="Times New Roman"/>
          <w:vertAlign w:val="superscript"/>
        </w:rPr>
        <w:t>st</w:t>
      </w:r>
      <w:r w:rsidRPr="001D7923">
        <w:rPr>
          <w:rFonts w:asciiTheme="minorHAnsi" w:hAnsiTheme="minorHAnsi" w:cs="Times New Roman"/>
        </w:rPr>
        <w:t xml:space="preserve">, 2020 </w:t>
      </w:r>
      <w:r w:rsidR="00113C33">
        <w:rPr>
          <w:rFonts w:asciiTheme="minorHAnsi" w:hAnsiTheme="minorHAnsi" w:cs="Times New Roman"/>
        </w:rPr>
        <w:t>and</w:t>
      </w:r>
      <w:r w:rsidRPr="001D7923">
        <w:rPr>
          <w:rFonts w:asciiTheme="minorHAnsi" w:hAnsiTheme="minorHAnsi" w:cs="Times New Roman"/>
        </w:rPr>
        <w:t xml:space="preserve"> December</w:t>
      </w:r>
      <w:r w:rsidR="00113C33">
        <w:rPr>
          <w:rFonts w:asciiTheme="minorHAnsi" w:hAnsiTheme="minorHAnsi" w:cs="Times New Roman"/>
        </w:rPr>
        <w:t xml:space="preserve"> the</w:t>
      </w:r>
      <w:r w:rsidRPr="001D7923">
        <w:rPr>
          <w:rFonts w:asciiTheme="minorHAnsi" w:hAnsiTheme="minorHAnsi" w:cs="Times New Roman"/>
        </w:rPr>
        <w:t xml:space="preserve"> </w:t>
      </w:r>
      <w:r w:rsidR="007D0D62">
        <w:rPr>
          <w:rFonts w:asciiTheme="minorHAnsi" w:hAnsiTheme="minorHAnsi" w:cs="Times New Roman"/>
        </w:rPr>
        <w:t>2nd</w:t>
      </w:r>
      <w:r w:rsidRPr="001D7923">
        <w:rPr>
          <w:rFonts w:asciiTheme="minorHAnsi" w:hAnsiTheme="minorHAnsi" w:cs="Times New Roman"/>
        </w:rPr>
        <w:t xml:space="preserve">, 2020, </w:t>
      </w:r>
      <w:r w:rsidR="00AE6090">
        <w:rPr>
          <w:rFonts w:asciiTheme="minorHAnsi" w:hAnsiTheme="minorHAnsi" w:cs="Times New Roman"/>
        </w:rPr>
        <w:t>%KLANTNAAM%</w:t>
      </w:r>
      <w:r w:rsidR="00A34654">
        <w:rPr>
          <w:rFonts w:asciiTheme="minorHAnsi" w:hAnsiTheme="minorHAnsi" w:cs="Times New Roman"/>
        </w:rPr>
        <w:t xml:space="preserve"> </w:t>
      </w:r>
      <w:r w:rsidRPr="001D7923">
        <w:rPr>
          <w:rFonts w:asciiTheme="minorHAnsi" w:hAnsiTheme="minorHAnsi" w:cs="Times New Roman"/>
        </w:rPr>
        <w:t xml:space="preserve">engaged </w:t>
      </w:r>
      <w:r w:rsidR="00292D07">
        <w:rPr>
          <w:rFonts w:asciiTheme="minorHAnsi" w:hAnsiTheme="minorHAnsi" w:cs="Times New Roman"/>
        </w:rPr>
        <w:t>%COMPANYNAME%</w:t>
      </w:r>
      <w:r w:rsidR="00A34654" w:rsidRPr="001D7923">
        <w:rPr>
          <w:rFonts w:asciiTheme="minorHAnsi" w:hAnsiTheme="minorHAnsi" w:cs="Times New Roman"/>
        </w:rPr>
        <w:t xml:space="preserve"> </w:t>
      </w:r>
      <w:r w:rsidRPr="001D7923">
        <w:rPr>
          <w:rFonts w:asciiTheme="minorHAnsi" w:hAnsiTheme="minorHAnsi" w:cs="Times New Roman"/>
        </w:rPr>
        <w:t>to evaluate the security posture of its Network that included an internal penetration test</w:t>
      </w:r>
      <w:r w:rsidRPr="001D7923">
        <w:rPr>
          <w:rFonts w:asciiTheme="minorHAnsi" w:hAnsiTheme="minorHAnsi"/>
        </w:rPr>
        <w:t xml:space="preserve">. </w:t>
      </w:r>
      <w:r w:rsidR="00292D07">
        <w:rPr>
          <w:rFonts w:asciiTheme="minorHAnsi" w:hAnsiTheme="minorHAnsi" w:cs="Times New Roman"/>
        </w:rPr>
        <w:t>%COMPANYNAME%</w:t>
      </w:r>
      <w:r w:rsidRPr="001D7923">
        <w:rPr>
          <w:rFonts w:asciiTheme="minorHAnsi" w:hAnsiTheme="minorHAnsi" w:cs="Times New Roman"/>
        </w:rPr>
        <w:t xml:space="preserve"> is tasked with following methodical approach in obtaining access to the objective goals. This penetration test should simulate an actual penetration test from beginning to end, including the overall report. The following high-overview steps are taking during the labs and the exam.</w:t>
      </w:r>
      <w:r w:rsidRPr="001D7923">
        <w:rPr>
          <w:rFonts w:asciiTheme="minorHAnsi" w:hAnsiTheme="minorHAnsi" w:cs="Times New Roman"/>
        </w:rPr>
        <w:br/>
      </w:r>
    </w:p>
    <w:p w14:paraId="1D54C6D4" w14:textId="77777777" w:rsidR="00BC2D26" w:rsidRPr="001D7923" w:rsidRDefault="00BC2D26" w:rsidP="00BC2D26">
      <w:pPr>
        <w:pStyle w:val="Lijstalinea"/>
        <w:numPr>
          <w:ilvl w:val="0"/>
          <w:numId w:val="1"/>
        </w:numPr>
        <w:rPr>
          <w:rFonts w:asciiTheme="minorHAnsi" w:hAnsiTheme="minorHAnsi"/>
        </w:rPr>
      </w:pPr>
      <w:r w:rsidRPr="001D7923">
        <w:rPr>
          <w:rFonts w:asciiTheme="minorHAnsi" w:hAnsiTheme="minorHAnsi"/>
        </w:rPr>
        <w:t>Planning – Analyze the network and plan the required steps.</w:t>
      </w:r>
    </w:p>
    <w:p w14:paraId="585C794C" w14:textId="77777777" w:rsidR="00BC2D26" w:rsidRPr="001D7923" w:rsidRDefault="00BC2D26" w:rsidP="00BC2D26">
      <w:pPr>
        <w:pStyle w:val="Lijstalinea"/>
        <w:numPr>
          <w:ilvl w:val="0"/>
          <w:numId w:val="1"/>
        </w:numPr>
        <w:rPr>
          <w:rFonts w:asciiTheme="minorHAnsi" w:hAnsiTheme="minorHAnsi"/>
        </w:rPr>
      </w:pPr>
      <w:r w:rsidRPr="001D7923">
        <w:rPr>
          <w:rFonts w:asciiTheme="minorHAnsi" w:hAnsiTheme="minorHAnsi"/>
        </w:rPr>
        <w:t>Discovery – Perform scanning and enumeration to identify potential vulnerabilities, weak areas, and exploits.</w:t>
      </w:r>
    </w:p>
    <w:p w14:paraId="6EA640FB" w14:textId="77777777" w:rsidR="00BC2D26" w:rsidRPr="001D7923" w:rsidRDefault="00BC2D26" w:rsidP="00BC2D26">
      <w:pPr>
        <w:pStyle w:val="Lijstalinea"/>
        <w:numPr>
          <w:ilvl w:val="0"/>
          <w:numId w:val="1"/>
        </w:numPr>
        <w:rPr>
          <w:rFonts w:asciiTheme="minorHAnsi" w:hAnsiTheme="minorHAnsi"/>
        </w:rPr>
      </w:pPr>
      <w:r w:rsidRPr="001D7923">
        <w:rPr>
          <w:rFonts w:asciiTheme="minorHAnsi" w:hAnsiTheme="minorHAnsi"/>
        </w:rPr>
        <w:t>Attack – Confirm potential vulnerabilities through exploitation and perform additional discovery upon new access.</w:t>
      </w:r>
    </w:p>
    <w:p w14:paraId="7B17DE5B" w14:textId="77777777" w:rsidR="00BC2D26" w:rsidRPr="001D7923" w:rsidRDefault="00BC2D26" w:rsidP="00BC2D26">
      <w:pPr>
        <w:pStyle w:val="Lijstalinea"/>
        <w:numPr>
          <w:ilvl w:val="0"/>
          <w:numId w:val="1"/>
        </w:numPr>
        <w:rPr>
          <w:rFonts w:asciiTheme="minorHAnsi" w:hAnsiTheme="minorHAnsi"/>
        </w:rPr>
      </w:pPr>
      <w:r w:rsidRPr="001D7923">
        <w:rPr>
          <w:rFonts w:asciiTheme="minorHAnsi" w:hAnsiTheme="minorHAnsi"/>
        </w:rPr>
        <w:t>Reporting – Document all found vulnerabilities and exploits in a management report (high-level overview) and detailed, technical report.</w:t>
      </w:r>
    </w:p>
    <w:p w14:paraId="5DBA4EF4" w14:textId="77777777" w:rsidR="00BC2D26" w:rsidRPr="001D7923" w:rsidRDefault="00BC2D26" w:rsidP="00BC2D26">
      <w:pPr>
        <w:rPr>
          <w:rFonts w:asciiTheme="minorHAnsi" w:hAnsiTheme="minorHAnsi" w:cs="Times New Roman"/>
        </w:rPr>
      </w:pPr>
    </w:p>
    <w:p w14:paraId="4F73D742" w14:textId="082E0758" w:rsidR="00BC2D26" w:rsidRDefault="00BC2D26" w:rsidP="00BC2D26">
      <w:pPr>
        <w:spacing w:after="120"/>
        <w:jc w:val="center"/>
        <w:rPr>
          <w:rFonts w:asciiTheme="minorHAnsi" w:hAnsiTheme="minorHAnsi"/>
        </w:rPr>
      </w:pPr>
      <w:r w:rsidRPr="001D7923">
        <w:rPr>
          <w:rFonts w:asciiTheme="minorHAnsi" w:hAnsiTheme="minorHAnsi" w:cs="Times New Roman"/>
          <w:noProof/>
        </w:rPr>
        <w:drawing>
          <wp:inline distT="0" distB="0" distL="0" distR="0" wp14:anchorId="27D54972" wp14:editId="3C6F73CE">
            <wp:extent cx="3120145" cy="1709801"/>
            <wp:effectExtent l="0" t="0" r="444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120145" cy="1709801"/>
                    </a:xfrm>
                    <a:prstGeom prst="rect">
                      <a:avLst/>
                    </a:prstGeom>
                  </pic:spPr>
                </pic:pic>
              </a:graphicData>
            </a:graphic>
          </wp:inline>
        </w:drawing>
      </w:r>
    </w:p>
    <w:p w14:paraId="68DC665A" w14:textId="4AE1B2A6" w:rsidR="008D35B1" w:rsidRDefault="008D35B1" w:rsidP="008D35B1">
      <w:pPr>
        <w:spacing w:after="120"/>
        <w:rPr>
          <w:rFonts w:asciiTheme="minorHAnsi" w:hAnsiTheme="minorHAnsi"/>
        </w:rPr>
      </w:pPr>
    </w:p>
    <w:p w14:paraId="2B5CBD59" w14:textId="77777777" w:rsidR="008D35B1" w:rsidRDefault="008D35B1">
      <w:pPr>
        <w:spacing w:after="160" w:line="259" w:lineRule="auto"/>
        <w:rPr>
          <w:rFonts w:asciiTheme="minorHAnsi" w:hAnsiTheme="minorHAnsi"/>
        </w:rPr>
      </w:pPr>
      <w:r>
        <w:rPr>
          <w:rFonts w:asciiTheme="minorHAnsi" w:hAnsiTheme="minorHAnsi"/>
        </w:rPr>
        <w:br w:type="page"/>
      </w:r>
    </w:p>
    <w:p w14:paraId="4F8F60B2" w14:textId="47588E6D" w:rsidR="008D35B1" w:rsidRDefault="008D35B1" w:rsidP="008D35B1">
      <w:pPr>
        <w:pStyle w:val="Kop1"/>
      </w:pPr>
      <w:bookmarkStart w:id="15" w:name="_Toc58876570"/>
      <w:r>
        <w:lastRenderedPageBreak/>
        <w:t>Assessment Background</w:t>
      </w:r>
      <w:bookmarkEnd w:id="15"/>
    </w:p>
    <w:p w14:paraId="337F71B3" w14:textId="7FA51795" w:rsidR="008D35B1" w:rsidRPr="001D7923" w:rsidRDefault="008D35B1" w:rsidP="008D35B1">
      <w:pPr>
        <w:spacing w:after="120"/>
        <w:rPr>
          <w:rFonts w:asciiTheme="minorHAnsi" w:hAnsiTheme="minorHAnsi"/>
        </w:rPr>
      </w:pPr>
      <w:r>
        <w:rPr>
          <w:rFonts w:asciiTheme="minorHAnsi" w:hAnsiTheme="minorHAnsi"/>
        </w:rPr>
        <w:br/>
        <w:t xml:space="preserve">On 01-01-2020 %KLANTNAAM% was compromised. </w:t>
      </w:r>
      <w:r w:rsidR="00292D07">
        <w:rPr>
          <w:rFonts w:asciiTheme="minorHAnsi" w:hAnsiTheme="minorHAnsi"/>
        </w:rPr>
        <w:t>%COMPANYNAME%</w:t>
      </w:r>
      <w:r>
        <w:rPr>
          <w:rFonts w:asciiTheme="minorHAnsi" w:hAnsiTheme="minorHAnsi"/>
        </w:rPr>
        <w:t xml:space="preserve"> was asked to analyze the events leading up to the compromise and the publicly disclosure of 200.000 customer records.</w:t>
      </w:r>
    </w:p>
    <w:p w14:paraId="2A15D90B" w14:textId="77777777" w:rsidR="00BC2D26" w:rsidRPr="001D7923" w:rsidRDefault="00BC2D26" w:rsidP="00BC2D26">
      <w:pPr>
        <w:spacing w:after="120"/>
        <w:rPr>
          <w:rFonts w:asciiTheme="minorHAnsi" w:hAnsiTheme="minorHAnsi"/>
        </w:rPr>
      </w:pPr>
    </w:p>
    <w:p w14:paraId="18CFEB0D" w14:textId="77777777" w:rsidR="001D1133" w:rsidRDefault="001D1133">
      <w:pPr>
        <w:spacing w:after="160" w:line="259" w:lineRule="auto"/>
        <w:rPr>
          <w:rFonts w:asciiTheme="minorHAnsi" w:eastAsiaTheme="majorEastAsia" w:hAnsiTheme="minorHAnsi" w:cs="Times New Roman"/>
          <w:b/>
          <w:color w:val="auto"/>
          <w:sz w:val="36"/>
          <w:szCs w:val="36"/>
        </w:rPr>
      </w:pPr>
      <w:r>
        <w:rPr>
          <w:rFonts w:asciiTheme="minorHAnsi" w:hAnsiTheme="minorHAnsi" w:cs="Times New Roman"/>
        </w:rPr>
        <w:br w:type="page"/>
      </w:r>
    </w:p>
    <w:p w14:paraId="25D053A5" w14:textId="1162DD49" w:rsidR="00BC2D26" w:rsidRPr="00A222F6" w:rsidRDefault="00BC2D26" w:rsidP="00BC2D26">
      <w:pPr>
        <w:pStyle w:val="Kop1"/>
        <w:rPr>
          <w:rFonts w:cs="Calibri"/>
        </w:rPr>
      </w:pPr>
      <w:bookmarkStart w:id="16" w:name="_Toc58876571"/>
      <w:r w:rsidRPr="00A222F6">
        <w:rPr>
          <w:rFonts w:cs="Calibri"/>
        </w:rPr>
        <w:lastRenderedPageBreak/>
        <w:t>Assessment Components</w:t>
      </w:r>
      <w:bookmarkEnd w:id="16"/>
    </w:p>
    <w:p w14:paraId="4425B04A" w14:textId="77777777" w:rsidR="00BC2D26" w:rsidRPr="00A222F6" w:rsidRDefault="00BC2D26" w:rsidP="00BC2D26">
      <w:pPr>
        <w:pStyle w:val="Kop2"/>
        <w:rPr>
          <w:rFonts w:asciiTheme="minorHAnsi" w:hAnsiTheme="minorHAnsi" w:cstheme="minorHAnsi"/>
        </w:rPr>
      </w:pPr>
      <w:bookmarkStart w:id="17" w:name="_Toc58876572"/>
      <w:r w:rsidRPr="00A222F6">
        <w:rPr>
          <w:rFonts w:asciiTheme="minorHAnsi" w:hAnsiTheme="minorHAnsi" w:cstheme="minorHAnsi"/>
        </w:rPr>
        <w:t>Internal Penetration Test</w:t>
      </w:r>
      <w:bookmarkEnd w:id="17"/>
    </w:p>
    <w:p w14:paraId="74E8EE6E" w14:textId="77777777" w:rsidR="00BC2D26" w:rsidRPr="001D7923" w:rsidRDefault="00BC2D26" w:rsidP="00BC2D26">
      <w:pPr>
        <w:rPr>
          <w:rFonts w:asciiTheme="minorHAnsi" w:hAnsiTheme="minorHAnsi"/>
        </w:rPr>
      </w:pPr>
    </w:p>
    <w:p w14:paraId="270FF337" w14:textId="75D0C65A" w:rsidR="00BC2D26" w:rsidRPr="00AF3F6C" w:rsidRDefault="00BC2D26" w:rsidP="00BC2D26">
      <w:pPr>
        <w:spacing w:after="160" w:line="259" w:lineRule="auto"/>
        <w:rPr>
          <w:rFonts w:asciiTheme="minorHAnsi" w:hAnsiTheme="minorHAnsi" w:cstheme="minorHAnsi"/>
        </w:rPr>
      </w:pPr>
      <w:r w:rsidRPr="001D7923">
        <w:rPr>
          <w:rFonts w:asciiTheme="minorHAnsi" w:hAnsiTheme="minorHAnsi" w:cs="Times New Roman"/>
        </w:rPr>
        <w:t xml:space="preserve">A internal penetration test emulates the role of an attacker attempting to gain access to the information and devices located on the internal network without inside knowledge. We perform this test from inside the internal network as if the hacker already found a foothold on </w:t>
      </w:r>
      <w:proofErr w:type="spellStart"/>
      <w:r w:rsidRPr="001D7923">
        <w:rPr>
          <w:rFonts w:asciiTheme="minorHAnsi" w:hAnsiTheme="minorHAnsi" w:cs="Times New Roman"/>
        </w:rPr>
        <w:t>a</w:t>
      </w:r>
      <w:proofErr w:type="spellEnd"/>
      <w:r w:rsidRPr="001D7923">
        <w:rPr>
          <w:rFonts w:asciiTheme="minorHAnsi" w:hAnsiTheme="minorHAnsi" w:cs="Times New Roman"/>
        </w:rPr>
        <w:t xml:space="preserve"> inside, low privilege machine. </w:t>
      </w:r>
      <w:r w:rsidR="00292D07">
        <w:rPr>
          <w:rFonts w:asciiTheme="minorHAnsi" w:hAnsiTheme="minorHAnsi" w:cs="Times New Roman"/>
        </w:rPr>
        <w:t>%COMPANYNAME%</w:t>
      </w:r>
      <w:r w:rsidRPr="001D7923">
        <w:rPr>
          <w:rFonts w:asciiTheme="minorHAnsi" w:hAnsiTheme="minorHAnsi" w:cs="Times New Roman"/>
        </w:rPr>
        <w:t xml:space="preserve"> attempts to gather sensitive information and access to internal machines. During the internal penetration test we perform scanning and enumeration to identify potential vulnerabilities. We will also exploit found vulnerabilities to verify the vulnerability. All steps to repr</w:t>
      </w:r>
      <w:r w:rsidRPr="00AF3F6C">
        <w:rPr>
          <w:rFonts w:asciiTheme="minorHAnsi" w:hAnsiTheme="minorHAnsi" w:cstheme="minorHAnsi"/>
        </w:rPr>
        <w:t>oduce and evaluate found vulnerabilities will be explained in this report.</w:t>
      </w:r>
    </w:p>
    <w:p w14:paraId="29F24532" w14:textId="77777777" w:rsidR="00BC2D26" w:rsidRPr="00A222F6" w:rsidRDefault="00BC2D26" w:rsidP="00BC2D26">
      <w:pPr>
        <w:pStyle w:val="Kop2"/>
        <w:rPr>
          <w:rFonts w:asciiTheme="minorHAnsi" w:hAnsiTheme="minorHAnsi" w:cstheme="minorHAnsi"/>
        </w:rPr>
      </w:pPr>
      <w:bookmarkStart w:id="18" w:name="_Toc58876573"/>
      <w:r w:rsidRPr="00A222F6">
        <w:rPr>
          <w:rFonts w:asciiTheme="minorHAnsi" w:hAnsiTheme="minorHAnsi" w:cstheme="minorHAnsi"/>
        </w:rPr>
        <w:t>House Cleaning</w:t>
      </w:r>
      <w:bookmarkEnd w:id="18"/>
    </w:p>
    <w:p w14:paraId="4E555C31" w14:textId="3D786083" w:rsidR="00BC2D26" w:rsidRDefault="00BC2D26" w:rsidP="00BC2D26">
      <w:pPr>
        <w:spacing w:after="160" w:line="259" w:lineRule="auto"/>
        <w:rPr>
          <w:rFonts w:ascii="Century Gothic" w:eastAsiaTheme="majorEastAsia" w:hAnsi="Century Gothic" w:cs="Times New Roman"/>
          <w:b/>
          <w:color w:val="auto"/>
          <w:sz w:val="36"/>
          <w:szCs w:val="36"/>
        </w:rPr>
      </w:pPr>
      <w:r w:rsidRPr="00AF3F6C">
        <w:rPr>
          <w:rFonts w:asciiTheme="minorHAnsi" w:hAnsiTheme="minorHAnsi" w:cstheme="minorHAnsi"/>
        </w:rPr>
        <w:t>The  house-cleaning  portion</w:t>
      </w:r>
      <w:r>
        <w:rPr>
          <w:rFonts w:asciiTheme="minorHAnsi" w:hAnsiTheme="minorHAnsi" w:cstheme="minorHAnsi"/>
        </w:rPr>
        <w:t xml:space="preserve"> </w:t>
      </w:r>
      <w:r w:rsidRPr="00AF3F6C">
        <w:rPr>
          <w:rFonts w:asciiTheme="minorHAnsi" w:hAnsiTheme="minorHAnsi" w:cstheme="minorHAnsi"/>
        </w:rPr>
        <w:t>of  the  assessment  ensures  that  remnants  of  the  penetration  test  are removed. Often</w:t>
      </w:r>
      <w:r>
        <w:rPr>
          <w:rFonts w:asciiTheme="minorHAnsi" w:hAnsiTheme="minorHAnsi" w:cstheme="minorHAnsi"/>
        </w:rPr>
        <w:t xml:space="preserve"> </w:t>
      </w:r>
      <w:r w:rsidRPr="00AF3F6C">
        <w:rPr>
          <w:rFonts w:asciiTheme="minorHAnsi" w:hAnsiTheme="minorHAnsi" w:cstheme="minorHAnsi"/>
        </w:rPr>
        <w:t>times,</w:t>
      </w:r>
      <w:r>
        <w:rPr>
          <w:rFonts w:asciiTheme="minorHAnsi" w:hAnsiTheme="minorHAnsi" w:cstheme="minorHAnsi"/>
        </w:rPr>
        <w:t xml:space="preserve"> </w:t>
      </w:r>
      <w:r w:rsidRPr="00AF3F6C">
        <w:rPr>
          <w:rFonts w:asciiTheme="minorHAnsi" w:hAnsiTheme="minorHAnsi" w:cstheme="minorHAnsi"/>
        </w:rPr>
        <w:t>fragments of tools or user accounts are left on an organization’s computer,</w:t>
      </w:r>
      <w:r>
        <w:rPr>
          <w:rFonts w:asciiTheme="minorHAnsi" w:hAnsiTheme="minorHAnsi" w:cstheme="minorHAnsi"/>
        </w:rPr>
        <w:t xml:space="preserve"> </w:t>
      </w:r>
      <w:r w:rsidRPr="00AF3F6C">
        <w:rPr>
          <w:rFonts w:asciiTheme="minorHAnsi" w:hAnsiTheme="minorHAnsi" w:cstheme="minorHAnsi"/>
        </w:rPr>
        <w:t>which can cause security issues down the road. Ensuring that we are meticulous and no remnants of our penetration test are left over is paramount importance.</w:t>
      </w:r>
      <w:r>
        <w:rPr>
          <w:rFonts w:asciiTheme="minorHAnsi" w:hAnsiTheme="minorHAnsi" w:cstheme="minorHAnsi"/>
        </w:rPr>
        <w:t xml:space="preserve"> </w:t>
      </w:r>
      <w:r w:rsidRPr="00AF3F6C">
        <w:rPr>
          <w:rFonts w:asciiTheme="minorHAnsi" w:hAnsiTheme="minorHAnsi" w:cstheme="minorHAnsi"/>
        </w:rPr>
        <w:t xml:space="preserve">After the objectives were successfully completed, </w:t>
      </w:r>
      <w:r w:rsidR="00292D07">
        <w:rPr>
          <w:rFonts w:asciiTheme="minorHAnsi" w:hAnsiTheme="minorHAnsi" w:cstheme="minorHAnsi"/>
        </w:rPr>
        <w:t>%COMPANYNAME%</w:t>
      </w:r>
      <w:r w:rsidRPr="00AF3F6C">
        <w:rPr>
          <w:rFonts w:asciiTheme="minorHAnsi" w:hAnsiTheme="minorHAnsi" w:cstheme="minorHAnsi"/>
        </w:rPr>
        <w:t xml:space="preserve"> removed all user accounts and passwords as well as the</w:t>
      </w:r>
      <w:r>
        <w:rPr>
          <w:rFonts w:asciiTheme="minorHAnsi" w:hAnsiTheme="minorHAnsi" w:cstheme="minorHAnsi"/>
        </w:rPr>
        <w:t xml:space="preserve"> </w:t>
      </w:r>
      <w:r w:rsidRPr="00AF3F6C">
        <w:rPr>
          <w:rFonts w:asciiTheme="minorHAnsi" w:hAnsiTheme="minorHAnsi" w:cstheme="minorHAnsi"/>
        </w:rPr>
        <w:t xml:space="preserve">Meterpreter services installed on the system. </w:t>
      </w:r>
      <w:r w:rsidR="00AE6090">
        <w:rPr>
          <w:rFonts w:asciiTheme="minorHAnsi" w:hAnsiTheme="minorHAnsi" w:cstheme="minorHAnsi"/>
        </w:rPr>
        <w:t>%KLANTNAAM%</w:t>
      </w:r>
      <w:r w:rsidRPr="00AF3F6C">
        <w:rPr>
          <w:rFonts w:asciiTheme="minorHAnsi" w:hAnsiTheme="minorHAnsi" w:cstheme="minorHAnsi"/>
        </w:rPr>
        <w:t xml:space="preserve"> should not have to remove any user accounts or services from any of the systems.</w:t>
      </w:r>
      <w:r>
        <w:rPr>
          <w:rFonts w:cs="Times New Roman"/>
        </w:rPr>
        <w:br w:type="page"/>
      </w:r>
    </w:p>
    <w:p w14:paraId="3BBE9327" w14:textId="77777777" w:rsidR="00BC2D26" w:rsidRPr="001D7923" w:rsidRDefault="00BC2D26" w:rsidP="00BC2D26">
      <w:pPr>
        <w:pStyle w:val="Kop1"/>
        <w:rPr>
          <w:rFonts w:asciiTheme="minorHAnsi" w:hAnsiTheme="minorHAnsi" w:cs="Times New Roman"/>
        </w:rPr>
      </w:pPr>
      <w:bookmarkStart w:id="19" w:name="_Toc447621302"/>
      <w:bookmarkStart w:id="20" w:name="_Toc58876574"/>
      <w:r w:rsidRPr="001D7923">
        <w:rPr>
          <w:rFonts w:asciiTheme="minorHAnsi" w:hAnsiTheme="minorHAnsi" w:cs="Times New Roman"/>
        </w:rPr>
        <w:lastRenderedPageBreak/>
        <w:t>Finding Severity Ratings</w:t>
      </w:r>
      <w:bookmarkEnd w:id="20"/>
    </w:p>
    <w:p w14:paraId="1920005C" w14:textId="77777777" w:rsidR="00BC2D26" w:rsidRPr="001D7923" w:rsidRDefault="00BC2D26" w:rsidP="00BC2D26">
      <w:pPr>
        <w:rPr>
          <w:rFonts w:asciiTheme="minorHAnsi" w:hAnsiTheme="minorHAnsi"/>
        </w:rPr>
      </w:pPr>
    </w:p>
    <w:p w14:paraId="7BBA7DF1" w14:textId="59CF4E76" w:rsidR="00BC2D26" w:rsidRDefault="00BC2D26" w:rsidP="00BC2D26">
      <w:pPr>
        <w:rPr>
          <w:rFonts w:asciiTheme="minorHAnsi" w:hAnsiTheme="minorHAnsi"/>
          <w:color w:val="auto"/>
        </w:rPr>
      </w:pPr>
      <w:r w:rsidRPr="001D7923">
        <w:rPr>
          <w:rFonts w:asciiTheme="minorHAnsi" w:hAnsiTheme="minorHAnsi"/>
          <w:color w:val="auto"/>
        </w:rPr>
        <w:t>The following table defines levels of severity and corresponding CVSS score range that are used throughout the document to assess vulnerability and risk impact.</w:t>
      </w:r>
    </w:p>
    <w:p w14:paraId="0101E4A1" w14:textId="40ACAD36" w:rsidR="007D0D62" w:rsidRDefault="007D0D62" w:rsidP="00BC2D26">
      <w:pPr>
        <w:rPr>
          <w:rFonts w:asciiTheme="minorHAnsi" w:hAnsiTheme="minorHAnsi"/>
          <w:color w:val="auto"/>
        </w:rPr>
      </w:pPr>
    </w:p>
    <w:p w14:paraId="3B7DB75A" w14:textId="32FBE18A" w:rsidR="007D0D62" w:rsidRPr="001D7923" w:rsidRDefault="00A34654" w:rsidP="00BC2D26">
      <w:pPr>
        <w:rPr>
          <w:rFonts w:asciiTheme="minorHAnsi" w:hAnsiTheme="minorHAnsi"/>
        </w:rPr>
      </w:pPr>
      <w:r w:rsidRPr="00A11CD0">
        <w:rPr>
          <w:rFonts w:asciiTheme="minorHAnsi" w:hAnsiTheme="minorHAnsi"/>
          <w:color w:val="auto"/>
          <w:u w:val="single"/>
        </w:rPr>
        <w:t xml:space="preserve">Medium, </w:t>
      </w:r>
      <w:r w:rsidR="007D0D62" w:rsidRPr="00A11CD0">
        <w:rPr>
          <w:rFonts w:asciiTheme="minorHAnsi" w:hAnsiTheme="minorHAnsi"/>
          <w:color w:val="auto"/>
          <w:u w:val="single"/>
        </w:rPr>
        <w:t>Low and Informational vulnerabilities are not reported in this document</w:t>
      </w:r>
      <w:r w:rsidR="007D0D62">
        <w:rPr>
          <w:rFonts w:asciiTheme="minorHAnsi" w:hAnsiTheme="minorHAnsi"/>
          <w:color w:val="auto"/>
        </w:rPr>
        <w:t xml:space="preserve"> because we focus mainly on the high and critical vulnerabilities with serious implications. This is not a vulnerability scan report.</w:t>
      </w:r>
    </w:p>
    <w:p w14:paraId="3C7E936B" w14:textId="77777777" w:rsidR="00BC2D26" w:rsidRPr="001D7923" w:rsidRDefault="00BC2D26" w:rsidP="00BC2D26">
      <w:pPr>
        <w:pStyle w:val="Spacer"/>
        <w:rPr>
          <w:rFonts w:asciiTheme="minorHAnsi" w:hAnsiTheme="minorHAnsi"/>
        </w:rPr>
      </w:pPr>
    </w:p>
    <w:p w14:paraId="5EEA35ED" w14:textId="77777777" w:rsidR="00BC2D26" w:rsidRPr="001D7923" w:rsidRDefault="00BC2D26" w:rsidP="00BC2D26">
      <w:pPr>
        <w:pStyle w:val="Spacer"/>
        <w:rPr>
          <w:rFonts w:asciiTheme="minorHAnsi" w:hAnsiTheme="minorHAnsi"/>
        </w:rPr>
      </w:pPr>
    </w:p>
    <w:tbl>
      <w:tblPr>
        <w:tblW w:w="1007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4"/>
        <w:gridCol w:w="1620"/>
        <w:gridCol w:w="6570"/>
      </w:tblGrid>
      <w:tr w:rsidR="00BC2D26" w:rsidRPr="001D7923" w14:paraId="2D249CDF" w14:textId="77777777" w:rsidTr="00003080">
        <w:trPr>
          <w:trHeight w:val="170"/>
          <w:tblHeader/>
        </w:trPr>
        <w:tc>
          <w:tcPr>
            <w:tcW w:w="1884"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A23BEEE" w14:textId="77777777" w:rsidR="00BC2D26" w:rsidRPr="001D7923" w:rsidRDefault="00BC2D26" w:rsidP="00003080">
            <w:pPr>
              <w:pStyle w:val="Table-HeaderText"/>
              <w:rPr>
                <w:rFonts w:asciiTheme="minorHAnsi" w:hAnsiTheme="minorHAnsi"/>
              </w:rPr>
            </w:pPr>
            <w:r w:rsidRPr="001D7923">
              <w:rPr>
                <w:rFonts w:asciiTheme="minorHAnsi" w:hAnsiTheme="minorHAnsi"/>
              </w:rPr>
              <w:t>Severity</w:t>
            </w:r>
          </w:p>
        </w:tc>
        <w:tc>
          <w:tcPr>
            <w:tcW w:w="162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86097A4" w14:textId="77777777" w:rsidR="00BC2D26" w:rsidRPr="001D7923" w:rsidRDefault="00BC2D26" w:rsidP="00003080">
            <w:pPr>
              <w:pStyle w:val="Table-HeaderText"/>
              <w:rPr>
                <w:rFonts w:asciiTheme="minorHAnsi" w:hAnsiTheme="minorHAnsi"/>
              </w:rPr>
            </w:pPr>
            <w:r w:rsidRPr="001D7923">
              <w:rPr>
                <w:rFonts w:asciiTheme="minorHAnsi" w:hAnsiTheme="minorHAnsi"/>
              </w:rPr>
              <w:t>CVSS V3 Score Range</w:t>
            </w:r>
          </w:p>
        </w:tc>
        <w:tc>
          <w:tcPr>
            <w:tcW w:w="6570"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1CA626A1" w14:textId="77777777" w:rsidR="00BC2D26" w:rsidRPr="001D7923" w:rsidRDefault="00BC2D26" w:rsidP="00003080">
            <w:pPr>
              <w:pStyle w:val="Table-HeaderText"/>
              <w:rPr>
                <w:rFonts w:asciiTheme="minorHAnsi" w:hAnsiTheme="minorHAnsi"/>
              </w:rPr>
            </w:pPr>
            <w:r w:rsidRPr="001D7923">
              <w:rPr>
                <w:rFonts w:asciiTheme="minorHAnsi" w:hAnsiTheme="minorHAnsi"/>
              </w:rPr>
              <w:t>Definition</w:t>
            </w:r>
          </w:p>
        </w:tc>
      </w:tr>
      <w:tr w:rsidR="00BC2D26" w:rsidRPr="001D7923" w14:paraId="58109521" w14:textId="77777777" w:rsidTr="00003080">
        <w:trPr>
          <w:trHeight w:val="709"/>
        </w:trPr>
        <w:tc>
          <w:tcPr>
            <w:tcW w:w="1884"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70A2DB32" w14:textId="77777777" w:rsidR="00BC2D26" w:rsidRPr="001D7923" w:rsidRDefault="00BC2D26" w:rsidP="00003080">
            <w:pPr>
              <w:pStyle w:val="BodyBlockLabelnonTOC"/>
              <w:rPr>
                <w:rFonts w:asciiTheme="minorHAnsi" w:hAnsiTheme="minorHAnsi"/>
                <w:szCs w:val="24"/>
              </w:rPr>
            </w:pPr>
            <w:r w:rsidRPr="001D7923">
              <w:rPr>
                <w:rFonts w:asciiTheme="minorHAnsi" w:hAnsiTheme="minorHAnsi"/>
              </w:rPr>
              <w:t>Critical</w:t>
            </w:r>
          </w:p>
        </w:tc>
        <w:tc>
          <w:tcPr>
            <w:tcW w:w="1620" w:type="dxa"/>
            <w:tcBorders>
              <w:top w:val="single" w:sz="4" w:space="0" w:color="auto"/>
              <w:left w:val="single" w:sz="4" w:space="0" w:color="auto"/>
              <w:bottom w:val="single" w:sz="4" w:space="0" w:color="auto"/>
              <w:right w:val="single" w:sz="4" w:space="0" w:color="auto"/>
            </w:tcBorders>
            <w:vAlign w:val="center"/>
          </w:tcPr>
          <w:p w14:paraId="32BFF23E" w14:textId="77777777" w:rsidR="00BC2D26" w:rsidRPr="001D7923" w:rsidRDefault="00BC2D26" w:rsidP="00003080">
            <w:pPr>
              <w:pStyle w:val="TableText-Small"/>
              <w:jc w:val="center"/>
              <w:rPr>
                <w:rFonts w:asciiTheme="minorHAnsi" w:hAnsiTheme="minorHAnsi"/>
                <w:sz w:val="22"/>
              </w:rPr>
            </w:pPr>
            <w:r w:rsidRPr="001D7923">
              <w:rPr>
                <w:rFonts w:asciiTheme="minorHAnsi" w:hAnsiTheme="minorHAnsi"/>
              </w:rPr>
              <w:t>9.0-10.0</w:t>
            </w:r>
          </w:p>
        </w:tc>
        <w:tc>
          <w:tcPr>
            <w:tcW w:w="6570" w:type="dxa"/>
            <w:tcBorders>
              <w:top w:val="single" w:sz="4" w:space="0" w:color="auto"/>
              <w:left w:val="single" w:sz="4" w:space="0" w:color="auto"/>
              <w:bottom w:val="single" w:sz="4" w:space="0" w:color="auto"/>
              <w:right w:val="single" w:sz="4" w:space="0" w:color="auto"/>
            </w:tcBorders>
            <w:vAlign w:val="center"/>
            <w:hideMark/>
          </w:tcPr>
          <w:p w14:paraId="08BD0FB7" w14:textId="77777777" w:rsidR="00BC2D26" w:rsidRPr="001D7923" w:rsidRDefault="00BC2D26" w:rsidP="00003080">
            <w:pPr>
              <w:pStyle w:val="TableText-Small"/>
              <w:rPr>
                <w:rFonts w:asciiTheme="minorHAnsi" w:hAnsiTheme="minorHAnsi"/>
                <w:sz w:val="22"/>
              </w:rPr>
            </w:pPr>
            <w:r w:rsidRPr="001D7923">
              <w:rPr>
                <w:rFonts w:asciiTheme="minorHAnsi" w:hAnsiTheme="minorHAnsi"/>
                <w:sz w:val="22"/>
              </w:rPr>
              <w:t>Exploitation is straightforward and usually results in system-level compromise.  It is advised to form a plan of action and patch immediately.</w:t>
            </w:r>
          </w:p>
        </w:tc>
      </w:tr>
      <w:tr w:rsidR="00BC2D26" w:rsidRPr="001D7923" w14:paraId="4255416B" w14:textId="77777777" w:rsidTr="00003080">
        <w:trPr>
          <w:trHeight w:val="699"/>
        </w:trPr>
        <w:tc>
          <w:tcPr>
            <w:tcW w:w="188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F35EEEE" w14:textId="77777777" w:rsidR="00BC2D26" w:rsidRPr="001D7923" w:rsidRDefault="00BC2D26" w:rsidP="00003080">
            <w:pPr>
              <w:pStyle w:val="BodyBlockLabelnonTOC"/>
              <w:rPr>
                <w:rFonts w:asciiTheme="minorHAnsi" w:hAnsiTheme="minorHAnsi"/>
                <w:szCs w:val="24"/>
              </w:rPr>
            </w:pPr>
            <w:r w:rsidRPr="001D7923">
              <w:rPr>
                <w:rFonts w:asciiTheme="minorHAnsi" w:hAnsiTheme="minorHAnsi"/>
              </w:rPr>
              <w:t>High</w:t>
            </w:r>
          </w:p>
        </w:tc>
        <w:tc>
          <w:tcPr>
            <w:tcW w:w="1620" w:type="dxa"/>
            <w:tcBorders>
              <w:top w:val="single" w:sz="4" w:space="0" w:color="auto"/>
              <w:left w:val="single" w:sz="4" w:space="0" w:color="auto"/>
              <w:bottom w:val="single" w:sz="4" w:space="0" w:color="auto"/>
              <w:right w:val="single" w:sz="4" w:space="0" w:color="auto"/>
            </w:tcBorders>
            <w:vAlign w:val="center"/>
          </w:tcPr>
          <w:p w14:paraId="231BCF12" w14:textId="77777777" w:rsidR="00BC2D26" w:rsidRPr="001D7923" w:rsidRDefault="00BC2D26" w:rsidP="00003080">
            <w:pPr>
              <w:pStyle w:val="TableText-Small"/>
              <w:jc w:val="center"/>
              <w:rPr>
                <w:rFonts w:asciiTheme="minorHAnsi" w:hAnsiTheme="minorHAnsi"/>
                <w:sz w:val="22"/>
              </w:rPr>
            </w:pPr>
            <w:r w:rsidRPr="001D7923">
              <w:rPr>
                <w:rFonts w:asciiTheme="minorHAnsi" w:hAnsiTheme="minorHAnsi"/>
              </w:rPr>
              <w:t>7.0-8.9</w:t>
            </w:r>
          </w:p>
        </w:tc>
        <w:tc>
          <w:tcPr>
            <w:tcW w:w="6570" w:type="dxa"/>
            <w:tcBorders>
              <w:top w:val="single" w:sz="4" w:space="0" w:color="auto"/>
              <w:left w:val="single" w:sz="4" w:space="0" w:color="auto"/>
              <w:bottom w:val="single" w:sz="4" w:space="0" w:color="auto"/>
              <w:right w:val="single" w:sz="4" w:space="0" w:color="auto"/>
            </w:tcBorders>
            <w:vAlign w:val="center"/>
            <w:hideMark/>
          </w:tcPr>
          <w:p w14:paraId="7CE39843" w14:textId="77777777" w:rsidR="00BC2D26" w:rsidRPr="001D7923" w:rsidRDefault="00BC2D26" w:rsidP="00003080">
            <w:pPr>
              <w:pStyle w:val="TableText-Small"/>
              <w:rPr>
                <w:rFonts w:asciiTheme="minorHAnsi" w:hAnsiTheme="minorHAnsi"/>
                <w:sz w:val="22"/>
              </w:rPr>
            </w:pPr>
            <w:r w:rsidRPr="001D7923">
              <w:rPr>
                <w:rFonts w:asciiTheme="minorHAnsi" w:hAnsiTheme="minorHAnsi"/>
                <w:sz w:val="22"/>
              </w:rPr>
              <w:t>Exploitation is more difficult but could cause elevated privileges and potentially a loss of data or downtime.  It is advised to form a plan of action and patch as soon as possible.</w:t>
            </w:r>
          </w:p>
        </w:tc>
      </w:tr>
      <w:tr w:rsidR="00BC2D26" w:rsidRPr="001D7923" w14:paraId="5128F0A5" w14:textId="77777777" w:rsidTr="00003080">
        <w:trPr>
          <w:trHeight w:val="709"/>
        </w:trPr>
        <w:tc>
          <w:tcPr>
            <w:tcW w:w="188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BBB821B" w14:textId="77777777" w:rsidR="00BC2D26" w:rsidRPr="001D7923" w:rsidRDefault="00BC2D26" w:rsidP="00003080">
            <w:pPr>
              <w:pStyle w:val="BodyBlockLabelnonTOC"/>
              <w:rPr>
                <w:rFonts w:asciiTheme="minorHAnsi" w:hAnsiTheme="minorHAnsi"/>
                <w:szCs w:val="24"/>
              </w:rPr>
            </w:pPr>
            <w:r w:rsidRPr="001D7923">
              <w:rPr>
                <w:rFonts w:asciiTheme="minorHAnsi" w:hAnsiTheme="minorHAnsi"/>
              </w:rPr>
              <w:t>Moderate</w:t>
            </w:r>
          </w:p>
        </w:tc>
        <w:tc>
          <w:tcPr>
            <w:tcW w:w="1620" w:type="dxa"/>
            <w:tcBorders>
              <w:top w:val="single" w:sz="4" w:space="0" w:color="auto"/>
              <w:left w:val="single" w:sz="4" w:space="0" w:color="auto"/>
              <w:bottom w:val="single" w:sz="4" w:space="0" w:color="auto"/>
              <w:right w:val="single" w:sz="4" w:space="0" w:color="auto"/>
            </w:tcBorders>
            <w:vAlign w:val="center"/>
          </w:tcPr>
          <w:p w14:paraId="437B36A7" w14:textId="77777777" w:rsidR="00BC2D26" w:rsidRPr="001D7923" w:rsidRDefault="00BC2D26" w:rsidP="00003080">
            <w:pPr>
              <w:pStyle w:val="TableText-Small"/>
              <w:jc w:val="center"/>
              <w:rPr>
                <w:rFonts w:asciiTheme="minorHAnsi" w:hAnsiTheme="minorHAnsi"/>
                <w:sz w:val="22"/>
              </w:rPr>
            </w:pPr>
            <w:r w:rsidRPr="001D7923">
              <w:rPr>
                <w:rFonts w:asciiTheme="minorHAnsi" w:hAnsiTheme="minorHAnsi"/>
              </w:rPr>
              <w:t>4.0-6.9</w:t>
            </w:r>
          </w:p>
        </w:tc>
        <w:tc>
          <w:tcPr>
            <w:tcW w:w="6570" w:type="dxa"/>
            <w:tcBorders>
              <w:top w:val="single" w:sz="4" w:space="0" w:color="auto"/>
              <w:left w:val="single" w:sz="4" w:space="0" w:color="auto"/>
              <w:bottom w:val="single" w:sz="4" w:space="0" w:color="auto"/>
              <w:right w:val="single" w:sz="4" w:space="0" w:color="auto"/>
            </w:tcBorders>
            <w:vAlign w:val="center"/>
            <w:hideMark/>
          </w:tcPr>
          <w:p w14:paraId="68EC6D45" w14:textId="77777777" w:rsidR="00BC2D26" w:rsidRPr="001D7923" w:rsidRDefault="00BC2D26" w:rsidP="00003080">
            <w:pPr>
              <w:pStyle w:val="TableText-Small"/>
              <w:rPr>
                <w:rFonts w:asciiTheme="minorHAnsi" w:hAnsiTheme="minorHAnsi"/>
                <w:sz w:val="22"/>
              </w:rPr>
            </w:pPr>
            <w:r w:rsidRPr="001D7923">
              <w:rPr>
                <w:rFonts w:asciiTheme="minorHAnsi" w:hAnsiTheme="minorHAnsi"/>
                <w:sz w:val="22"/>
              </w:rPr>
              <w:t>Vulnerabilities exist but are not exploitable or require extra steps such as social engineering.  It is advised to form a plan of action and patch after high-priority issues have been resolved.</w:t>
            </w:r>
          </w:p>
        </w:tc>
      </w:tr>
      <w:tr w:rsidR="00BC2D26" w:rsidRPr="001D7923" w14:paraId="1FB06EE1" w14:textId="77777777" w:rsidTr="00003080">
        <w:trPr>
          <w:trHeight w:val="548"/>
        </w:trPr>
        <w:tc>
          <w:tcPr>
            <w:tcW w:w="1884" w:type="dxa"/>
            <w:tcBorders>
              <w:top w:val="single" w:sz="4" w:space="0" w:color="auto"/>
              <w:left w:val="single" w:sz="4" w:space="0" w:color="auto"/>
              <w:bottom w:val="single" w:sz="4" w:space="0" w:color="auto"/>
              <w:right w:val="single" w:sz="4" w:space="0" w:color="auto"/>
            </w:tcBorders>
            <w:shd w:val="clear" w:color="auto" w:fill="FFFF00"/>
            <w:vAlign w:val="center"/>
          </w:tcPr>
          <w:p w14:paraId="2AA4B818" w14:textId="77777777" w:rsidR="00BC2D26" w:rsidRPr="001D7923" w:rsidRDefault="00BC2D26" w:rsidP="00003080">
            <w:pPr>
              <w:pStyle w:val="BodyBlockLabelnonTOC"/>
              <w:rPr>
                <w:rFonts w:asciiTheme="minorHAnsi" w:hAnsiTheme="minorHAnsi"/>
                <w:szCs w:val="24"/>
              </w:rPr>
            </w:pPr>
            <w:r w:rsidRPr="001D7923">
              <w:rPr>
                <w:rFonts w:asciiTheme="minorHAnsi" w:hAnsiTheme="minorHAnsi"/>
              </w:rPr>
              <w:t>Low</w:t>
            </w:r>
          </w:p>
        </w:tc>
        <w:tc>
          <w:tcPr>
            <w:tcW w:w="1620" w:type="dxa"/>
            <w:tcBorders>
              <w:top w:val="single" w:sz="4" w:space="0" w:color="auto"/>
              <w:left w:val="single" w:sz="4" w:space="0" w:color="auto"/>
              <w:bottom w:val="single" w:sz="4" w:space="0" w:color="auto"/>
              <w:right w:val="single" w:sz="4" w:space="0" w:color="auto"/>
            </w:tcBorders>
            <w:vAlign w:val="center"/>
          </w:tcPr>
          <w:p w14:paraId="0C373582" w14:textId="77777777" w:rsidR="00BC2D26" w:rsidRPr="001D7923" w:rsidRDefault="00BC2D26" w:rsidP="00003080">
            <w:pPr>
              <w:pStyle w:val="TableText-Small"/>
              <w:jc w:val="center"/>
              <w:rPr>
                <w:rFonts w:asciiTheme="minorHAnsi" w:hAnsiTheme="minorHAnsi"/>
                <w:sz w:val="22"/>
              </w:rPr>
            </w:pPr>
            <w:r w:rsidRPr="001D7923">
              <w:rPr>
                <w:rFonts w:asciiTheme="minorHAnsi" w:hAnsiTheme="minorHAnsi"/>
              </w:rPr>
              <w:t>0.1-3.9</w:t>
            </w:r>
          </w:p>
        </w:tc>
        <w:tc>
          <w:tcPr>
            <w:tcW w:w="6570" w:type="dxa"/>
            <w:tcBorders>
              <w:top w:val="single" w:sz="4" w:space="0" w:color="auto"/>
              <w:left w:val="single" w:sz="4" w:space="0" w:color="auto"/>
              <w:bottom w:val="single" w:sz="4" w:space="0" w:color="auto"/>
              <w:right w:val="single" w:sz="4" w:space="0" w:color="auto"/>
            </w:tcBorders>
            <w:vAlign w:val="center"/>
          </w:tcPr>
          <w:p w14:paraId="3D0C65F6" w14:textId="77777777" w:rsidR="00BC2D26" w:rsidRPr="001D7923" w:rsidRDefault="00BC2D26" w:rsidP="00003080">
            <w:pPr>
              <w:pStyle w:val="TableText-Small"/>
              <w:rPr>
                <w:rFonts w:asciiTheme="minorHAnsi" w:hAnsiTheme="minorHAnsi"/>
                <w:sz w:val="22"/>
              </w:rPr>
            </w:pPr>
            <w:r w:rsidRPr="001D7923">
              <w:rPr>
                <w:rFonts w:asciiTheme="minorHAnsi" w:hAnsiTheme="minorHAnsi"/>
                <w:sz w:val="22"/>
              </w:rPr>
              <w:t>Vulnerabilities are non-exploitable but would reduce an organization’s attack surface.  It is advised to form a plan of action and patch during the next maintenance window.</w:t>
            </w:r>
          </w:p>
        </w:tc>
      </w:tr>
      <w:tr w:rsidR="00BC2D26" w:rsidRPr="001D7923" w14:paraId="605194CE" w14:textId="77777777" w:rsidTr="00003080">
        <w:trPr>
          <w:trHeight w:val="709"/>
        </w:trPr>
        <w:tc>
          <w:tcPr>
            <w:tcW w:w="1884" w:type="dxa"/>
            <w:tcBorders>
              <w:top w:val="single" w:sz="4" w:space="0" w:color="auto"/>
              <w:left w:val="single" w:sz="4" w:space="0" w:color="auto"/>
              <w:bottom w:val="single" w:sz="4" w:space="0" w:color="auto"/>
              <w:right w:val="single" w:sz="4" w:space="0" w:color="auto"/>
            </w:tcBorders>
            <w:shd w:val="clear" w:color="auto" w:fill="0070C0"/>
            <w:vAlign w:val="center"/>
          </w:tcPr>
          <w:p w14:paraId="4E9A5F6A" w14:textId="77777777" w:rsidR="00BC2D26" w:rsidRPr="001D7923" w:rsidRDefault="00BC2D26" w:rsidP="00003080">
            <w:pPr>
              <w:pStyle w:val="BodyBlockLabelnonTOC"/>
              <w:rPr>
                <w:rFonts w:asciiTheme="minorHAnsi" w:hAnsiTheme="minorHAnsi"/>
              </w:rPr>
            </w:pPr>
            <w:r w:rsidRPr="001D7923">
              <w:rPr>
                <w:rFonts w:asciiTheme="minorHAnsi" w:hAnsiTheme="minorHAnsi"/>
              </w:rPr>
              <w:t>Informational</w:t>
            </w:r>
          </w:p>
        </w:tc>
        <w:tc>
          <w:tcPr>
            <w:tcW w:w="1620" w:type="dxa"/>
            <w:tcBorders>
              <w:top w:val="single" w:sz="4" w:space="0" w:color="auto"/>
              <w:left w:val="single" w:sz="4" w:space="0" w:color="auto"/>
              <w:bottom w:val="single" w:sz="4" w:space="0" w:color="auto"/>
              <w:right w:val="single" w:sz="4" w:space="0" w:color="auto"/>
            </w:tcBorders>
            <w:vAlign w:val="center"/>
          </w:tcPr>
          <w:p w14:paraId="134B4FC2" w14:textId="77777777" w:rsidR="00BC2D26" w:rsidRPr="001D7923" w:rsidRDefault="00BC2D26" w:rsidP="00003080">
            <w:pPr>
              <w:pStyle w:val="TableText-Small"/>
              <w:jc w:val="center"/>
              <w:rPr>
                <w:rFonts w:asciiTheme="minorHAnsi" w:hAnsiTheme="minorHAnsi"/>
                <w:sz w:val="22"/>
              </w:rPr>
            </w:pPr>
            <w:r w:rsidRPr="001D7923">
              <w:rPr>
                <w:rFonts w:asciiTheme="minorHAnsi" w:hAnsiTheme="minorHAnsi"/>
              </w:rPr>
              <w:t>N/A</w:t>
            </w:r>
          </w:p>
        </w:tc>
        <w:tc>
          <w:tcPr>
            <w:tcW w:w="6570" w:type="dxa"/>
            <w:tcBorders>
              <w:top w:val="single" w:sz="4" w:space="0" w:color="auto"/>
              <w:left w:val="single" w:sz="4" w:space="0" w:color="auto"/>
              <w:bottom w:val="single" w:sz="4" w:space="0" w:color="auto"/>
              <w:right w:val="single" w:sz="4" w:space="0" w:color="auto"/>
            </w:tcBorders>
            <w:vAlign w:val="center"/>
          </w:tcPr>
          <w:p w14:paraId="4B3F8EAE" w14:textId="77777777" w:rsidR="00BC2D26" w:rsidRPr="001D7923" w:rsidRDefault="00BC2D26" w:rsidP="00003080">
            <w:pPr>
              <w:pStyle w:val="TableText-Small"/>
              <w:rPr>
                <w:rFonts w:asciiTheme="minorHAnsi" w:hAnsiTheme="minorHAnsi"/>
                <w:sz w:val="22"/>
              </w:rPr>
            </w:pPr>
            <w:r w:rsidRPr="001D7923">
              <w:rPr>
                <w:rFonts w:asciiTheme="minorHAnsi" w:hAnsiTheme="minorHAnsi"/>
                <w:sz w:val="22"/>
              </w:rPr>
              <w:t>No vulnerability exists.  Additional information is provided regarding items noticed during testing, strong controls, and additional documentation.</w:t>
            </w:r>
          </w:p>
        </w:tc>
      </w:tr>
    </w:tbl>
    <w:p w14:paraId="4345517A" w14:textId="77777777" w:rsidR="008D35B1" w:rsidRDefault="008D35B1" w:rsidP="00BC2D26">
      <w:pPr>
        <w:spacing w:after="160" w:line="259" w:lineRule="auto"/>
        <w:rPr>
          <w:rFonts w:cs="Times New Roman"/>
        </w:rPr>
      </w:pPr>
    </w:p>
    <w:p w14:paraId="0331B7DA" w14:textId="77777777" w:rsidR="008D35B1" w:rsidRDefault="008D35B1">
      <w:pPr>
        <w:spacing w:after="160" w:line="259" w:lineRule="auto"/>
        <w:rPr>
          <w:rFonts w:cs="Times New Roman"/>
        </w:rPr>
      </w:pPr>
      <w:r>
        <w:rPr>
          <w:rFonts w:cs="Times New Roman"/>
        </w:rPr>
        <w:br w:type="page"/>
      </w:r>
    </w:p>
    <w:p w14:paraId="3E7DDBF1" w14:textId="77777777" w:rsidR="008D35B1" w:rsidRDefault="008D35B1" w:rsidP="008D35B1">
      <w:pPr>
        <w:pStyle w:val="Kop1"/>
      </w:pPr>
      <w:bookmarkStart w:id="21" w:name="_Toc58876575"/>
      <w:r>
        <w:lastRenderedPageBreak/>
        <w:t>Timeline of events</w:t>
      </w:r>
      <w:bookmarkEnd w:id="21"/>
    </w:p>
    <w:p w14:paraId="217F96F5" w14:textId="77777777" w:rsidR="008D35B1" w:rsidRDefault="008D35B1" w:rsidP="008D35B1"/>
    <w:p w14:paraId="1CF31A82" w14:textId="48D2597A" w:rsidR="008D35B1" w:rsidRPr="008D35B1" w:rsidRDefault="008D35B1" w:rsidP="008D35B1">
      <w:pPr>
        <w:rPr>
          <w:rFonts w:asciiTheme="minorHAnsi" w:hAnsiTheme="minorHAnsi"/>
          <w:color w:val="auto"/>
        </w:rPr>
      </w:pPr>
      <w:r w:rsidRPr="008D35B1">
        <w:rPr>
          <w:rFonts w:asciiTheme="minorHAnsi" w:hAnsiTheme="minorHAnsi"/>
          <w:color w:val="auto"/>
        </w:rPr>
        <w:t xml:space="preserve">The timeline below shows the most relevant events that occurred </w:t>
      </w:r>
      <w:r>
        <w:rPr>
          <w:rFonts w:asciiTheme="minorHAnsi" w:hAnsiTheme="minorHAnsi"/>
          <w:color w:val="auto"/>
        </w:rPr>
        <w:t>before and after the breach.</w:t>
      </w:r>
    </w:p>
    <w:p w14:paraId="57F784A2" w14:textId="77777777" w:rsidR="008D35B1" w:rsidRDefault="008D35B1" w:rsidP="008D35B1">
      <w:r>
        <w:br/>
      </w:r>
    </w:p>
    <w:tbl>
      <w:tblPr>
        <w:tblW w:w="95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7442"/>
      </w:tblGrid>
      <w:tr w:rsidR="008D35B1" w:rsidRPr="001D7923" w14:paraId="05E4CA43" w14:textId="77777777" w:rsidTr="008D35B1">
        <w:trPr>
          <w:cantSplit/>
          <w:trHeight w:val="406"/>
        </w:trPr>
        <w:tc>
          <w:tcPr>
            <w:tcW w:w="2127" w:type="dxa"/>
            <w:tcBorders>
              <w:bottom w:val="single" w:sz="4" w:space="0" w:color="auto"/>
            </w:tcBorders>
            <w:shd w:val="clear" w:color="auto" w:fill="7F7F7F" w:themeFill="text1" w:themeFillTint="80"/>
            <w:tcMar>
              <w:left w:w="58" w:type="dxa"/>
              <w:right w:w="58" w:type="dxa"/>
            </w:tcMar>
          </w:tcPr>
          <w:p w14:paraId="4DA8216E" w14:textId="1A68E57B" w:rsidR="008D35B1" w:rsidRPr="001D7923" w:rsidRDefault="008D35B1" w:rsidP="00700974">
            <w:pPr>
              <w:pStyle w:val="Table-HeaderText"/>
              <w:rPr>
                <w:rFonts w:asciiTheme="minorHAnsi" w:hAnsiTheme="minorHAnsi"/>
              </w:rPr>
            </w:pPr>
            <w:r>
              <w:rPr>
                <w:rFonts w:asciiTheme="minorHAnsi" w:hAnsiTheme="minorHAnsi"/>
              </w:rPr>
              <w:t>Date</w:t>
            </w:r>
          </w:p>
        </w:tc>
        <w:tc>
          <w:tcPr>
            <w:tcW w:w="7442" w:type="dxa"/>
            <w:tcBorders>
              <w:bottom w:val="single" w:sz="4" w:space="0" w:color="auto"/>
            </w:tcBorders>
            <w:shd w:val="clear" w:color="auto" w:fill="7F7F7F" w:themeFill="text1" w:themeFillTint="80"/>
            <w:tcMar>
              <w:left w:w="58" w:type="dxa"/>
              <w:right w:w="58" w:type="dxa"/>
            </w:tcMar>
          </w:tcPr>
          <w:p w14:paraId="461745FD" w14:textId="13A8BCD0" w:rsidR="008D35B1" w:rsidRPr="001D7923" w:rsidRDefault="008D35B1" w:rsidP="00700974">
            <w:pPr>
              <w:pStyle w:val="Table-HeaderText"/>
              <w:rPr>
                <w:rFonts w:asciiTheme="minorHAnsi" w:hAnsiTheme="minorHAnsi"/>
              </w:rPr>
            </w:pPr>
            <w:r>
              <w:rPr>
                <w:rFonts w:asciiTheme="minorHAnsi" w:hAnsiTheme="minorHAnsi"/>
              </w:rPr>
              <w:t>Description</w:t>
            </w:r>
          </w:p>
        </w:tc>
      </w:tr>
      <w:tr w:rsidR="008D35B1" w:rsidRPr="00A11CD0" w14:paraId="465F86F6" w14:textId="77777777" w:rsidTr="008D35B1">
        <w:trPr>
          <w:cantSplit/>
          <w:trHeight w:val="744"/>
        </w:trPr>
        <w:tc>
          <w:tcPr>
            <w:tcW w:w="2127" w:type="dxa"/>
            <w:tcMar>
              <w:left w:w="58" w:type="dxa"/>
              <w:right w:w="58" w:type="dxa"/>
            </w:tcMar>
            <w:vAlign w:val="center"/>
          </w:tcPr>
          <w:p w14:paraId="35302D87" w14:textId="42C605F5" w:rsidR="008D35B1" w:rsidRPr="001D7923" w:rsidRDefault="008D35B1" w:rsidP="00700974">
            <w:pPr>
              <w:rPr>
                <w:rFonts w:asciiTheme="minorHAnsi" w:hAnsiTheme="minorHAnsi" w:cs="Times New Roman"/>
                <w:szCs w:val="24"/>
              </w:rPr>
            </w:pPr>
            <w:r>
              <w:rPr>
                <w:rFonts w:asciiTheme="minorHAnsi" w:hAnsiTheme="minorHAnsi" w:cs="Times New Roman"/>
                <w:szCs w:val="24"/>
              </w:rPr>
              <w:t>01-01-2020</w:t>
            </w:r>
            <w:r>
              <w:rPr>
                <w:rFonts w:asciiTheme="minorHAnsi" w:hAnsiTheme="minorHAnsi" w:cs="Times New Roman"/>
                <w:szCs w:val="24"/>
              </w:rPr>
              <w:br/>
              <w:t>14:00</w:t>
            </w:r>
          </w:p>
        </w:tc>
        <w:tc>
          <w:tcPr>
            <w:tcW w:w="7442" w:type="dxa"/>
            <w:tcMar>
              <w:left w:w="58" w:type="dxa"/>
              <w:right w:w="58" w:type="dxa"/>
            </w:tcMar>
            <w:vAlign w:val="center"/>
          </w:tcPr>
          <w:p w14:paraId="144F6EEF" w14:textId="77777777" w:rsidR="008D35B1" w:rsidRPr="00A11CD0" w:rsidRDefault="008D35B1" w:rsidP="00700974">
            <w:pPr>
              <w:rPr>
                <w:rFonts w:asciiTheme="minorHAnsi" w:hAnsiTheme="minorHAnsi" w:cs="Times New Roman"/>
                <w:szCs w:val="24"/>
              </w:rPr>
            </w:pPr>
            <w:proofErr w:type="spellStart"/>
            <w:r>
              <w:rPr>
                <w:rFonts w:asciiTheme="minorHAnsi" w:hAnsiTheme="minorHAnsi" w:cs="Times New Roman"/>
                <w:szCs w:val="24"/>
              </w:rPr>
              <w:t>x.x.x.x</w:t>
            </w:r>
            <w:proofErr w:type="spellEnd"/>
          </w:p>
        </w:tc>
      </w:tr>
      <w:tr w:rsidR="008D35B1" w:rsidRPr="00A11CD0" w14:paraId="551266C1" w14:textId="77777777" w:rsidTr="008D35B1">
        <w:trPr>
          <w:cantSplit/>
          <w:trHeight w:val="744"/>
        </w:trPr>
        <w:tc>
          <w:tcPr>
            <w:tcW w:w="2127" w:type="dxa"/>
            <w:tcBorders>
              <w:top w:val="single" w:sz="4" w:space="0" w:color="auto"/>
              <w:left w:val="single" w:sz="4" w:space="0" w:color="auto"/>
              <w:bottom w:val="single" w:sz="4" w:space="0" w:color="auto"/>
              <w:right w:val="single" w:sz="4" w:space="0" w:color="auto"/>
            </w:tcBorders>
            <w:tcMar>
              <w:left w:w="58" w:type="dxa"/>
              <w:right w:w="58" w:type="dxa"/>
            </w:tcMar>
            <w:vAlign w:val="center"/>
          </w:tcPr>
          <w:p w14:paraId="528CACC8" w14:textId="2F8EA61A" w:rsidR="008D35B1" w:rsidRPr="001D7923" w:rsidRDefault="008D35B1" w:rsidP="00700974">
            <w:pPr>
              <w:rPr>
                <w:rFonts w:asciiTheme="minorHAnsi" w:hAnsiTheme="minorHAnsi" w:cs="Times New Roman"/>
                <w:szCs w:val="24"/>
              </w:rPr>
            </w:pPr>
            <w:r>
              <w:rPr>
                <w:rFonts w:asciiTheme="minorHAnsi" w:hAnsiTheme="minorHAnsi" w:cs="Times New Roman"/>
                <w:szCs w:val="24"/>
              </w:rPr>
              <w:t>01-01-2020</w:t>
            </w:r>
            <w:r>
              <w:rPr>
                <w:rFonts w:asciiTheme="minorHAnsi" w:hAnsiTheme="minorHAnsi" w:cs="Times New Roman"/>
                <w:szCs w:val="24"/>
              </w:rPr>
              <w:br/>
              <w:t>15:00</w:t>
            </w:r>
          </w:p>
        </w:tc>
        <w:tc>
          <w:tcPr>
            <w:tcW w:w="7442" w:type="dxa"/>
            <w:tcBorders>
              <w:top w:val="single" w:sz="4" w:space="0" w:color="auto"/>
              <w:left w:val="single" w:sz="4" w:space="0" w:color="auto"/>
              <w:bottom w:val="single" w:sz="4" w:space="0" w:color="auto"/>
              <w:right w:val="single" w:sz="4" w:space="0" w:color="auto"/>
            </w:tcBorders>
            <w:tcMar>
              <w:left w:w="58" w:type="dxa"/>
              <w:right w:w="58" w:type="dxa"/>
            </w:tcMar>
            <w:vAlign w:val="center"/>
          </w:tcPr>
          <w:p w14:paraId="79CD53BD" w14:textId="77777777" w:rsidR="008D35B1" w:rsidRPr="00A11CD0" w:rsidRDefault="008D35B1" w:rsidP="00700974">
            <w:pPr>
              <w:rPr>
                <w:rFonts w:asciiTheme="minorHAnsi" w:hAnsiTheme="minorHAnsi" w:cs="Times New Roman"/>
                <w:szCs w:val="24"/>
              </w:rPr>
            </w:pPr>
            <w:proofErr w:type="spellStart"/>
            <w:r>
              <w:rPr>
                <w:rFonts w:asciiTheme="minorHAnsi" w:hAnsiTheme="minorHAnsi" w:cs="Times New Roman"/>
                <w:szCs w:val="24"/>
              </w:rPr>
              <w:t>x.x.x.x</w:t>
            </w:r>
            <w:proofErr w:type="spellEnd"/>
          </w:p>
        </w:tc>
      </w:tr>
      <w:tr w:rsidR="008D35B1" w:rsidRPr="00A11CD0" w14:paraId="044E6D77" w14:textId="77777777" w:rsidTr="008D35B1">
        <w:trPr>
          <w:cantSplit/>
          <w:trHeight w:val="744"/>
        </w:trPr>
        <w:tc>
          <w:tcPr>
            <w:tcW w:w="2127" w:type="dxa"/>
            <w:tcBorders>
              <w:top w:val="single" w:sz="4" w:space="0" w:color="auto"/>
              <w:left w:val="single" w:sz="4" w:space="0" w:color="auto"/>
              <w:bottom w:val="single" w:sz="4" w:space="0" w:color="auto"/>
              <w:right w:val="single" w:sz="4" w:space="0" w:color="auto"/>
            </w:tcBorders>
            <w:tcMar>
              <w:left w:w="58" w:type="dxa"/>
              <w:right w:w="58" w:type="dxa"/>
            </w:tcMar>
            <w:vAlign w:val="center"/>
          </w:tcPr>
          <w:p w14:paraId="72E16135" w14:textId="6C7A6DAF" w:rsidR="008D35B1" w:rsidRPr="001D7923" w:rsidRDefault="008D35B1" w:rsidP="00700974">
            <w:pPr>
              <w:rPr>
                <w:rFonts w:asciiTheme="minorHAnsi" w:hAnsiTheme="minorHAnsi" w:cs="Times New Roman"/>
                <w:szCs w:val="24"/>
              </w:rPr>
            </w:pPr>
            <w:r>
              <w:rPr>
                <w:rFonts w:asciiTheme="minorHAnsi" w:hAnsiTheme="minorHAnsi" w:cs="Times New Roman"/>
                <w:szCs w:val="24"/>
              </w:rPr>
              <w:t>01-01-2020</w:t>
            </w:r>
            <w:r>
              <w:rPr>
                <w:rFonts w:asciiTheme="minorHAnsi" w:hAnsiTheme="minorHAnsi" w:cs="Times New Roman"/>
                <w:szCs w:val="24"/>
              </w:rPr>
              <w:br/>
              <w:t>16:00</w:t>
            </w:r>
          </w:p>
        </w:tc>
        <w:tc>
          <w:tcPr>
            <w:tcW w:w="7442" w:type="dxa"/>
            <w:tcBorders>
              <w:top w:val="single" w:sz="4" w:space="0" w:color="auto"/>
              <w:left w:val="single" w:sz="4" w:space="0" w:color="auto"/>
              <w:bottom w:val="single" w:sz="4" w:space="0" w:color="auto"/>
              <w:right w:val="single" w:sz="4" w:space="0" w:color="auto"/>
            </w:tcBorders>
            <w:tcMar>
              <w:left w:w="58" w:type="dxa"/>
              <w:right w:w="58" w:type="dxa"/>
            </w:tcMar>
            <w:vAlign w:val="center"/>
          </w:tcPr>
          <w:p w14:paraId="4B5B3008" w14:textId="77777777" w:rsidR="008D35B1" w:rsidRPr="00A11CD0" w:rsidRDefault="008D35B1" w:rsidP="00700974">
            <w:pPr>
              <w:rPr>
                <w:rFonts w:asciiTheme="minorHAnsi" w:hAnsiTheme="minorHAnsi" w:cs="Times New Roman"/>
                <w:szCs w:val="24"/>
              </w:rPr>
            </w:pPr>
            <w:proofErr w:type="spellStart"/>
            <w:r>
              <w:rPr>
                <w:rFonts w:asciiTheme="minorHAnsi" w:hAnsiTheme="minorHAnsi" w:cs="Times New Roman"/>
                <w:szCs w:val="24"/>
              </w:rPr>
              <w:t>x.x.x.x</w:t>
            </w:r>
            <w:proofErr w:type="spellEnd"/>
          </w:p>
        </w:tc>
      </w:tr>
    </w:tbl>
    <w:p w14:paraId="4278132B" w14:textId="7EFD56CA" w:rsidR="00BC2D26" w:rsidRPr="008D35B1" w:rsidRDefault="00BC2D26" w:rsidP="008D35B1">
      <w:pPr>
        <w:rPr>
          <w:rFonts w:ascii="Calibri" w:hAnsi="Calibri"/>
          <w:b/>
        </w:rPr>
      </w:pPr>
      <w:r>
        <w:br w:type="page"/>
      </w:r>
    </w:p>
    <w:p w14:paraId="138432EA" w14:textId="77777777" w:rsidR="00BC2D26" w:rsidRPr="001D7923" w:rsidRDefault="00BC2D26" w:rsidP="00BC2D26">
      <w:pPr>
        <w:pStyle w:val="Kop1"/>
        <w:rPr>
          <w:rFonts w:asciiTheme="minorHAnsi" w:hAnsiTheme="minorHAnsi" w:cs="Times New Roman"/>
        </w:rPr>
      </w:pPr>
      <w:bookmarkStart w:id="22" w:name="_Scope"/>
      <w:bookmarkStart w:id="23" w:name="_Toc58876576"/>
      <w:bookmarkEnd w:id="22"/>
      <w:r w:rsidRPr="001D7923">
        <w:rPr>
          <w:rFonts w:asciiTheme="minorHAnsi" w:hAnsiTheme="minorHAnsi" w:cs="Times New Roman"/>
        </w:rPr>
        <w:lastRenderedPageBreak/>
        <w:t>Scope</w:t>
      </w:r>
      <w:bookmarkEnd w:id="23"/>
    </w:p>
    <w:p w14:paraId="51A1E9C3" w14:textId="77777777" w:rsidR="00BC2D26" w:rsidRPr="001D7923" w:rsidRDefault="00BC2D26" w:rsidP="00BC2D26">
      <w:pPr>
        <w:pStyle w:val="Spacer"/>
        <w:rPr>
          <w:rFonts w:asciiTheme="minorHAnsi" w:hAnsiTheme="minorHAnsi"/>
        </w:rPr>
      </w:pPr>
    </w:p>
    <w:p w14:paraId="4B91C4DE" w14:textId="77777777" w:rsidR="00BC2D26" w:rsidRPr="001D7923" w:rsidRDefault="00BC2D26" w:rsidP="00BC2D26">
      <w:pPr>
        <w:pStyle w:val="Spacer"/>
        <w:rPr>
          <w:rFonts w:asciiTheme="minorHAnsi" w:hAnsiTheme="minorHAnsi"/>
        </w:rPr>
      </w:pPr>
    </w:p>
    <w:tbl>
      <w:tblPr>
        <w:tblW w:w="95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29"/>
        <w:gridCol w:w="5540"/>
      </w:tblGrid>
      <w:tr w:rsidR="00BC2D26" w:rsidRPr="001D7923" w14:paraId="7866E5AF" w14:textId="77777777" w:rsidTr="00003080">
        <w:trPr>
          <w:cantSplit/>
          <w:trHeight w:val="406"/>
        </w:trPr>
        <w:tc>
          <w:tcPr>
            <w:tcW w:w="4029" w:type="dxa"/>
            <w:tcBorders>
              <w:bottom w:val="single" w:sz="4" w:space="0" w:color="auto"/>
            </w:tcBorders>
            <w:shd w:val="clear" w:color="auto" w:fill="7F7F7F" w:themeFill="text1" w:themeFillTint="80"/>
            <w:tcMar>
              <w:left w:w="58" w:type="dxa"/>
              <w:right w:w="58" w:type="dxa"/>
            </w:tcMar>
          </w:tcPr>
          <w:p w14:paraId="323A491F" w14:textId="77777777" w:rsidR="00BC2D26" w:rsidRPr="001D7923" w:rsidRDefault="00BC2D26" w:rsidP="00003080">
            <w:pPr>
              <w:pStyle w:val="Table-HeaderText"/>
              <w:rPr>
                <w:rFonts w:asciiTheme="minorHAnsi" w:hAnsiTheme="minorHAnsi"/>
              </w:rPr>
            </w:pPr>
            <w:r w:rsidRPr="001D7923">
              <w:rPr>
                <w:rFonts w:asciiTheme="minorHAnsi" w:hAnsiTheme="minorHAnsi"/>
              </w:rPr>
              <w:t>Assessment</w:t>
            </w:r>
          </w:p>
        </w:tc>
        <w:tc>
          <w:tcPr>
            <w:tcW w:w="5540" w:type="dxa"/>
            <w:tcBorders>
              <w:bottom w:val="single" w:sz="4" w:space="0" w:color="auto"/>
            </w:tcBorders>
            <w:shd w:val="clear" w:color="auto" w:fill="7F7F7F" w:themeFill="text1" w:themeFillTint="80"/>
            <w:tcMar>
              <w:left w:w="58" w:type="dxa"/>
              <w:right w:w="58" w:type="dxa"/>
            </w:tcMar>
          </w:tcPr>
          <w:p w14:paraId="01140740" w14:textId="77777777" w:rsidR="00BC2D26" w:rsidRPr="001D7923" w:rsidRDefault="00BC2D26" w:rsidP="00003080">
            <w:pPr>
              <w:pStyle w:val="Table-HeaderText"/>
              <w:rPr>
                <w:rFonts w:asciiTheme="minorHAnsi" w:hAnsiTheme="minorHAnsi"/>
              </w:rPr>
            </w:pPr>
            <w:r w:rsidRPr="001D7923">
              <w:rPr>
                <w:rFonts w:asciiTheme="minorHAnsi" w:hAnsiTheme="minorHAnsi"/>
              </w:rPr>
              <w:t>Details</w:t>
            </w:r>
          </w:p>
        </w:tc>
      </w:tr>
      <w:tr w:rsidR="00BC2D26" w:rsidRPr="001D7923" w14:paraId="27B2FF61" w14:textId="77777777" w:rsidTr="00003080">
        <w:trPr>
          <w:cantSplit/>
          <w:trHeight w:val="744"/>
        </w:trPr>
        <w:tc>
          <w:tcPr>
            <w:tcW w:w="4029" w:type="dxa"/>
            <w:tcMar>
              <w:left w:w="58" w:type="dxa"/>
              <w:right w:w="58" w:type="dxa"/>
            </w:tcMar>
            <w:vAlign w:val="center"/>
          </w:tcPr>
          <w:p w14:paraId="1E8656B3" w14:textId="568CDB52" w:rsidR="00BC2D26" w:rsidRPr="001D7923" w:rsidRDefault="00AE6090" w:rsidP="00003080">
            <w:pPr>
              <w:rPr>
                <w:rFonts w:asciiTheme="minorHAnsi" w:hAnsiTheme="minorHAnsi" w:cs="Times New Roman"/>
                <w:szCs w:val="24"/>
              </w:rPr>
            </w:pPr>
            <w:r>
              <w:rPr>
                <w:rFonts w:asciiTheme="minorHAnsi" w:hAnsiTheme="minorHAnsi" w:cs="Times New Roman"/>
                <w:szCs w:val="24"/>
              </w:rPr>
              <w:t>Internal Network</w:t>
            </w:r>
          </w:p>
        </w:tc>
        <w:tc>
          <w:tcPr>
            <w:tcW w:w="5540" w:type="dxa"/>
            <w:tcMar>
              <w:left w:w="58" w:type="dxa"/>
              <w:right w:w="58" w:type="dxa"/>
            </w:tcMar>
            <w:vAlign w:val="center"/>
          </w:tcPr>
          <w:p w14:paraId="22B8D43D" w14:textId="1562399A" w:rsidR="00BC2D26" w:rsidRPr="00A11CD0" w:rsidRDefault="00AE6090" w:rsidP="00003080">
            <w:pPr>
              <w:rPr>
                <w:rFonts w:asciiTheme="minorHAnsi" w:hAnsiTheme="minorHAnsi" w:cs="Times New Roman"/>
                <w:szCs w:val="24"/>
              </w:rPr>
            </w:pPr>
            <w:proofErr w:type="spellStart"/>
            <w:r>
              <w:rPr>
                <w:rFonts w:asciiTheme="minorHAnsi" w:hAnsiTheme="minorHAnsi" w:cs="Times New Roman"/>
                <w:szCs w:val="24"/>
              </w:rPr>
              <w:t>x.x.x.x</w:t>
            </w:r>
            <w:proofErr w:type="spellEnd"/>
          </w:p>
        </w:tc>
      </w:tr>
    </w:tbl>
    <w:p w14:paraId="18FBF033" w14:textId="77777777" w:rsidR="00BC2D26" w:rsidRPr="001D7923" w:rsidRDefault="00BC2D26" w:rsidP="00BC2D26">
      <w:pPr>
        <w:rPr>
          <w:rFonts w:asciiTheme="minorHAnsi" w:hAnsiTheme="minorHAnsi" w:cs="Times New Roman"/>
        </w:rPr>
      </w:pPr>
    </w:p>
    <w:p w14:paraId="143AA4B4" w14:textId="77777777" w:rsidR="00BC2D26" w:rsidRPr="001D7923" w:rsidRDefault="00BC2D26" w:rsidP="00BC2D26">
      <w:pPr>
        <w:pStyle w:val="Kop2"/>
        <w:rPr>
          <w:rFonts w:asciiTheme="minorHAnsi" w:hAnsiTheme="minorHAnsi"/>
        </w:rPr>
      </w:pPr>
      <w:bookmarkStart w:id="24" w:name="_Toc58876577"/>
      <w:r w:rsidRPr="001D7923">
        <w:rPr>
          <w:rFonts w:asciiTheme="minorHAnsi" w:hAnsiTheme="minorHAnsi"/>
        </w:rPr>
        <w:t>Scope Exclusions</w:t>
      </w:r>
      <w:bookmarkEnd w:id="24"/>
    </w:p>
    <w:p w14:paraId="28CD4E81" w14:textId="09560ABC" w:rsidR="00BC2D26" w:rsidRPr="001D7923" w:rsidRDefault="00BC2D26" w:rsidP="00BC2D26">
      <w:pPr>
        <w:rPr>
          <w:rFonts w:asciiTheme="minorHAnsi" w:hAnsiTheme="minorHAnsi"/>
        </w:rPr>
      </w:pPr>
      <w:r w:rsidRPr="001D7923">
        <w:rPr>
          <w:rFonts w:asciiTheme="minorHAnsi" w:hAnsiTheme="minorHAnsi"/>
        </w:rPr>
        <w:br/>
      </w:r>
      <w:r w:rsidR="00292D07">
        <w:rPr>
          <w:rFonts w:asciiTheme="minorHAnsi" w:hAnsiTheme="minorHAnsi" w:cs="Times New Roman"/>
          <w:color w:val="auto"/>
        </w:rPr>
        <w:t>%COMPANYNAME%</w:t>
      </w:r>
      <w:r w:rsidRPr="001D7923">
        <w:rPr>
          <w:rFonts w:asciiTheme="minorHAnsi" w:hAnsiTheme="minorHAnsi" w:cs="Times New Roman"/>
          <w:color w:val="auto"/>
        </w:rPr>
        <w:t xml:space="preserve"> did not perform any “Denial of Service” attacks or “Auto Exploitation” attacks during testing.</w:t>
      </w:r>
    </w:p>
    <w:p w14:paraId="67497EC8" w14:textId="77777777" w:rsidR="00BC2D26" w:rsidRPr="001D7923" w:rsidRDefault="00BC2D26" w:rsidP="00BC2D26">
      <w:pPr>
        <w:rPr>
          <w:rFonts w:asciiTheme="minorHAnsi" w:hAnsiTheme="minorHAnsi"/>
        </w:rPr>
      </w:pPr>
    </w:p>
    <w:p w14:paraId="0991A948" w14:textId="77777777" w:rsidR="00BC2D26" w:rsidRPr="001D7923" w:rsidRDefault="00BC2D26" w:rsidP="00BC2D26">
      <w:pPr>
        <w:pStyle w:val="Kop2"/>
        <w:rPr>
          <w:rFonts w:asciiTheme="minorHAnsi" w:hAnsiTheme="minorHAnsi"/>
        </w:rPr>
      </w:pPr>
      <w:bookmarkStart w:id="25" w:name="_Toc58876578"/>
      <w:r w:rsidRPr="001D7923">
        <w:rPr>
          <w:rFonts w:asciiTheme="minorHAnsi" w:hAnsiTheme="minorHAnsi"/>
        </w:rPr>
        <w:t>Client Allowances</w:t>
      </w:r>
      <w:bookmarkEnd w:id="25"/>
    </w:p>
    <w:p w14:paraId="3417F4D7" w14:textId="77777777" w:rsidR="00BC2D26" w:rsidRPr="001D7923" w:rsidRDefault="00BC2D26" w:rsidP="00BC2D26">
      <w:pPr>
        <w:rPr>
          <w:rFonts w:asciiTheme="minorHAnsi" w:hAnsiTheme="minorHAnsi"/>
        </w:rPr>
      </w:pPr>
    </w:p>
    <w:p w14:paraId="1618B31A" w14:textId="35FBF5B1" w:rsidR="00BC2D26" w:rsidRPr="001D7923" w:rsidRDefault="00AE6090" w:rsidP="00BC2D26">
      <w:pPr>
        <w:rPr>
          <w:rFonts w:asciiTheme="minorHAnsi" w:hAnsiTheme="minorHAnsi"/>
        </w:rPr>
      </w:pPr>
      <w:r>
        <w:rPr>
          <w:rFonts w:asciiTheme="minorHAnsi" w:hAnsiTheme="minorHAnsi" w:cs="Times New Roman"/>
          <w:color w:val="auto"/>
        </w:rPr>
        <w:t>%KLANTNAAM%</w:t>
      </w:r>
      <w:r w:rsidR="00BC2D26" w:rsidRPr="001D7923">
        <w:rPr>
          <w:rFonts w:asciiTheme="minorHAnsi" w:hAnsiTheme="minorHAnsi" w:cs="Times New Roman"/>
          <w:color w:val="auto"/>
        </w:rPr>
        <w:t xml:space="preserve"> did not provide any allowances to assist the testing.</w:t>
      </w:r>
    </w:p>
    <w:p w14:paraId="4C9B9B80" w14:textId="77777777" w:rsidR="00BC2D26" w:rsidRDefault="00BC2D26" w:rsidP="00BC2D26"/>
    <w:p w14:paraId="08A95A0A" w14:textId="77777777" w:rsidR="00BC2D26" w:rsidRDefault="00BC2D26" w:rsidP="00BC2D26">
      <w:pPr>
        <w:spacing w:after="160" w:line="259" w:lineRule="auto"/>
        <w:rPr>
          <w:rFonts w:ascii="Century Gothic" w:eastAsiaTheme="majorEastAsia" w:hAnsi="Century Gothic" w:cs="Times New Roman"/>
          <w:b/>
          <w:color w:val="auto"/>
          <w:sz w:val="36"/>
          <w:szCs w:val="36"/>
        </w:rPr>
      </w:pPr>
      <w:r>
        <w:rPr>
          <w:rFonts w:cs="Times New Roman"/>
        </w:rPr>
        <w:br w:type="page"/>
      </w:r>
    </w:p>
    <w:p w14:paraId="63EFF19F" w14:textId="77777777" w:rsidR="00BC2D26" w:rsidRPr="00194B9C" w:rsidRDefault="00BC2D26" w:rsidP="00BC2D26">
      <w:pPr>
        <w:pStyle w:val="Kop1"/>
        <w:rPr>
          <w:rFonts w:asciiTheme="minorHAnsi" w:hAnsiTheme="minorHAnsi" w:cs="Times New Roman"/>
        </w:rPr>
      </w:pPr>
      <w:bookmarkStart w:id="26" w:name="_Toc58876579"/>
      <w:r w:rsidRPr="00194B9C">
        <w:rPr>
          <w:rFonts w:asciiTheme="minorHAnsi" w:hAnsiTheme="minorHAnsi" w:cs="Times New Roman"/>
        </w:rPr>
        <w:lastRenderedPageBreak/>
        <w:t>Executive Summary</w:t>
      </w:r>
      <w:bookmarkEnd w:id="26"/>
    </w:p>
    <w:p w14:paraId="07153F40" w14:textId="77777777" w:rsidR="00BC2D26" w:rsidRPr="00194B9C" w:rsidRDefault="00BC2D26" w:rsidP="00BC2D26">
      <w:pPr>
        <w:rPr>
          <w:rFonts w:asciiTheme="minorHAnsi" w:hAnsiTheme="minorHAnsi"/>
        </w:rPr>
      </w:pPr>
    </w:p>
    <w:p w14:paraId="55282F99" w14:textId="030DE50B" w:rsidR="00BC2D26" w:rsidRPr="00194B9C" w:rsidRDefault="00292D07" w:rsidP="00BC2D26">
      <w:pPr>
        <w:spacing w:after="120"/>
        <w:rPr>
          <w:rFonts w:asciiTheme="minorHAnsi" w:hAnsiTheme="minorHAnsi" w:cs="Times New Roman"/>
        </w:rPr>
      </w:pPr>
      <w:r>
        <w:rPr>
          <w:rFonts w:asciiTheme="minorHAnsi" w:hAnsiTheme="minorHAnsi" w:cs="Times New Roman"/>
        </w:rPr>
        <w:t>%COMPANYNAME%</w:t>
      </w:r>
      <w:r w:rsidR="00BC2D26" w:rsidRPr="00194B9C">
        <w:rPr>
          <w:rFonts w:asciiTheme="minorHAnsi" w:hAnsiTheme="minorHAnsi" w:cs="Times New Roman"/>
        </w:rPr>
        <w:t xml:space="preserve"> evaluated </w:t>
      </w:r>
      <w:r w:rsidR="00AE6090">
        <w:rPr>
          <w:rFonts w:asciiTheme="minorHAnsi" w:hAnsiTheme="minorHAnsi" w:cs="Times New Roman"/>
        </w:rPr>
        <w:t>%KLANTNAAM%</w:t>
      </w:r>
      <w:r w:rsidR="00BC2D26" w:rsidRPr="00194B9C">
        <w:rPr>
          <w:rFonts w:asciiTheme="minorHAnsi" w:hAnsiTheme="minorHAnsi" w:cs="Times New Roman"/>
        </w:rPr>
        <w:t xml:space="preserve"> internal security posture through an internal network penetration test </w:t>
      </w:r>
      <w:r w:rsidR="00A11CD0">
        <w:rPr>
          <w:rFonts w:asciiTheme="minorHAnsi" w:hAnsiTheme="minorHAnsi" w:cs="Times New Roman"/>
        </w:rPr>
        <w:t>on the</w:t>
      </w:r>
      <w:r w:rsidR="00BC2D26" w:rsidRPr="00194B9C">
        <w:rPr>
          <w:rFonts w:asciiTheme="minorHAnsi" w:hAnsiTheme="minorHAnsi" w:cs="Times New Roman"/>
        </w:rPr>
        <w:t xml:space="preserve"> </w:t>
      </w:r>
      <w:r w:rsidR="00A11CD0">
        <w:rPr>
          <w:rFonts w:asciiTheme="minorHAnsi" w:hAnsiTheme="minorHAnsi" w:cs="Times New Roman"/>
        </w:rPr>
        <w:t>2</w:t>
      </w:r>
      <w:r w:rsidR="00BC2D26" w:rsidRPr="00194B9C">
        <w:rPr>
          <w:rFonts w:asciiTheme="minorHAnsi" w:hAnsiTheme="minorHAnsi" w:cs="Times New Roman"/>
          <w:vertAlign w:val="superscript"/>
        </w:rPr>
        <w:t>th</w:t>
      </w:r>
      <w:r w:rsidR="00A11CD0">
        <w:rPr>
          <w:rFonts w:asciiTheme="minorHAnsi" w:hAnsiTheme="minorHAnsi" w:cs="Times New Roman"/>
          <w:vertAlign w:val="superscript"/>
        </w:rPr>
        <w:t xml:space="preserve"> </w:t>
      </w:r>
      <w:r w:rsidR="00A11CD0">
        <w:rPr>
          <w:rFonts w:asciiTheme="minorHAnsi" w:hAnsiTheme="minorHAnsi" w:cs="Times New Roman"/>
        </w:rPr>
        <w:t xml:space="preserve">and 3th of December </w:t>
      </w:r>
      <w:r w:rsidR="00BC2D26" w:rsidRPr="00194B9C">
        <w:rPr>
          <w:rFonts w:asciiTheme="minorHAnsi" w:hAnsiTheme="minorHAnsi" w:cs="Times New Roman"/>
        </w:rPr>
        <w:t xml:space="preserve">2020.  The overall  objective  was  to  evaluate  the  network,  identify  systems,  and  exploit  flaws  while reporting the findings back to </w:t>
      </w:r>
      <w:r w:rsidR="00AE6090">
        <w:rPr>
          <w:rFonts w:asciiTheme="minorHAnsi" w:hAnsiTheme="minorHAnsi" w:cs="Times New Roman"/>
        </w:rPr>
        <w:t>%KLANTNAAM%</w:t>
      </w:r>
      <w:r w:rsidR="00BC2D26" w:rsidRPr="00194B9C">
        <w:rPr>
          <w:rFonts w:asciiTheme="minorHAnsi" w:hAnsiTheme="minorHAnsi" w:cs="Times New Roman"/>
        </w:rPr>
        <w:t xml:space="preserve">. By leveraging a series of attacks, </w:t>
      </w:r>
      <w:r>
        <w:rPr>
          <w:rFonts w:asciiTheme="minorHAnsi" w:hAnsiTheme="minorHAnsi" w:cs="Times New Roman"/>
        </w:rPr>
        <w:t>%COMPANYNAME%</w:t>
      </w:r>
      <w:r w:rsidR="00BC2D26" w:rsidRPr="00194B9C">
        <w:rPr>
          <w:rFonts w:asciiTheme="minorHAnsi" w:hAnsiTheme="minorHAnsi" w:cs="Times New Roman"/>
        </w:rPr>
        <w:t xml:space="preserve"> found critical level vulnerabilities that </w:t>
      </w:r>
      <w:r w:rsidR="00A11CD0">
        <w:rPr>
          <w:rFonts w:asciiTheme="minorHAnsi" w:hAnsiTheme="minorHAnsi" w:cs="Times New Roman"/>
        </w:rPr>
        <w:t>could result in</w:t>
      </w:r>
      <w:r w:rsidR="00BC2D26" w:rsidRPr="00194B9C">
        <w:rPr>
          <w:rFonts w:asciiTheme="minorHAnsi" w:hAnsiTheme="minorHAnsi" w:cs="Times New Roman"/>
        </w:rPr>
        <w:t xml:space="preserve"> full internal network access </w:t>
      </w:r>
      <w:r w:rsidR="00A11CD0">
        <w:rPr>
          <w:rFonts w:asciiTheme="minorHAnsi" w:hAnsiTheme="minorHAnsi" w:cs="Times New Roman"/>
        </w:rPr>
        <w:t>in</w:t>
      </w:r>
      <w:r w:rsidR="00BC2D26" w:rsidRPr="00194B9C">
        <w:rPr>
          <w:rFonts w:asciiTheme="minorHAnsi" w:hAnsiTheme="minorHAnsi" w:cs="Times New Roman"/>
        </w:rPr>
        <w:t xml:space="preserve">to the </w:t>
      </w:r>
      <w:r w:rsidR="00AE6090">
        <w:rPr>
          <w:rFonts w:asciiTheme="minorHAnsi" w:hAnsiTheme="minorHAnsi" w:cs="Times New Roman"/>
        </w:rPr>
        <w:t>%KLANTNAAM%</w:t>
      </w:r>
      <w:r w:rsidR="00BC2D26" w:rsidRPr="00194B9C">
        <w:rPr>
          <w:rFonts w:asciiTheme="minorHAnsi" w:hAnsiTheme="minorHAnsi" w:cs="Times New Roman"/>
        </w:rPr>
        <w:t xml:space="preserve"> network.  It is highly recommended that </w:t>
      </w:r>
      <w:r w:rsidR="00AE6090">
        <w:rPr>
          <w:rFonts w:asciiTheme="minorHAnsi" w:hAnsiTheme="minorHAnsi" w:cs="Times New Roman"/>
        </w:rPr>
        <w:t>%KLANTNAAM%</w:t>
      </w:r>
      <w:r w:rsidR="00BC2D26" w:rsidRPr="00194B9C">
        <w:rPr>
          <w:rFonts w:asciiTheme="minorHAnsi" w:hAnsiTheme="minorHAnsi" w:cs="Times New Roman"/>
        </w:rPr>
        <w:t xml:space="preserve"> address</w:t>
      </w:r>
      <w:r w:rsidR="00A11CD0">
        <w:rPr>
          <w:rFonts w:asciiTheme="minorHAnsi" w:hAnsiTheme="minorHAnsi" w:cs="Times New Roman"/>
        </w:rPr>
        <w:t>es</w:t>
      </w:r>
      <w:r w:rsidR="00BC2D26" w:rsidRPr="00194B9C">
        <w:rPr>
          <w:rFonts w:asciiTheme="minorHAnsi" w:hAnsiTheme="minorHAnsi" w:cs="Times New Roman"/>
        </w:rPr>
        <w:t xml:space="preserve"> these vulnerabilities as soon as possible as the vulnerabilities are easily found through basic reconnaissance and exploit</w:t>
      </w:r>
      <w:r w:rsidR="00A11CD0">
        <w:rPr>
          <w:rFonts w:asciiTheme="minorHAnsi" w:hAnsiTheme="minorHAnsi" w:cs="Times New Roman"/>
        </w:rPr>
        <w:t xml:space="preserve"> techniques</w:t>
      </w:r>
      <w:r w:rsidR="00BC2D26" w:rsidRPr="00194B9C">
        <w:rPr>
          <w:rFonts w:asciiTheme="minorHAnsi" w:hAnsiTheme="minorHAnsi" w:cs="Times New Roman"/>
        </w:rPr>
        <w:t>.</w:t>
      </w:r>
    </w:p>
    <w:p w14:paraId="01B6E703" w14:textId="37D0EF62" w:rsidR="001D1133" w:rsidRDefault="001D1133">
      <w:pPr>
        <w:spacing w:after="160" w:line="259" w:lineRule="auto"/>
        <w:rPr>
          <w:rFonts w:asciiTheme="minorHAnsi" w:hAnsiTheme="minorHAnsi" w:cs="Times New Roman"/>
        </w:rPr>
      </w:pPr>
      <w:r>
        <w:rPr>
          <w:rFonts w:asciiTheme="minorHAnsi" w:hAnsiTheme="minorHAnsi" w:cs="Times New Roman"/>
        </w:rPr>
        <w:br w:type="page"/>
      </w:r>
    </w:p>
    <w:p w14:paraId="60C91D2E" w14:textId="77777777" w:rsidR="00BC2D26" w:rsidRPr="00194B9C" w:rsidRDefault="00BC2D26" w:rsidP="00BC2D26">
      <w:pPr>
        <w:pStyle w:val="Kop2"/>
        <w:rPr>
          <w:rFonts w:asciiTheme="minorHAnsi" w:hAnsiTheme="minorHAnsi" w:cs="Times New Roman"/>
        </w:rPr>
      </w:pPr>
      <w:bookmarkStart w:id="27" w:name="_Toc58876580"/>
      <w:r w:rsidRPr="00194B9C">
        <w:rPr>
          <w:rFonts w:asciiTheme="minorHAnsi" w:hAnsiTheme="minorHAnsi" w:cs="Times New Roman"/>
        </w:rPr>
        <w:lastRenderedPageBreak/>
        <w:t>Attack Summary</w:t>
      </w:r>
      <w:bookmarkEnd w:id="27"/>
    </w:p>
    <w:p w14:paraId="1E71454F" w14:textId="77777777" w:rsidR="00BC2D26" w:rsidRPr="00194B9C" w:rsidRDefault="00BC2D26" w:rsidP="00BC2D26">
      <w:pPr>
        <w:rPr>
          <w:rFonts w:asciiTheme="minorHAnsi" w:hAnsiTheme="minorHAnsi"/>
        </w:rPr>
      </w:pPr>
    </w:p>
    <w:p w14:paraId="7A7C98C6" w14:textId="331EB067" w:rsidR="00BC2D26" w:rsidRPr="00194B9C" w:rsidRDefault="00BC2D26" w:rsidP="00BC2D26">
      <w:pPr>
        <w:spacing w:after="120"/>
        <w:rPr>
          <w:rFonts w:asciiTheme="minorHAnsi" w:hAnsiTheme="minorHAnsi" w:cs="Times New Roman"/>
        </w:rPr>
      </w:pPr>
      <w:r w:rsidRPr="00194B9C">
        <w:rPr>
          <w:rFonts w:asciiTheme="minorHAnsi" w:hAnsiTheme="minorHAnsi" w:cs="Times New Roman"/>
        </w:rPr>
        <w:t xml:space="preserve">The following table describes a </w:t>
      </w:r>
      <w:r w:rsidR="00A11CD0">
        <w:rPr>
          <w:rFonts w:asciiTheme="minorHAnsi" w:hAnsiTheme="minorHAnsi" w:cs="Times New Roman"/>
        </w:rPr>
        <w:t>high-over summary on</w:t>
      </w:r>
      <w:r w:rsidRPr="00194B9C">
        <w:rPr>
          <w:rFonts w:asciiTheme="minorHAnsi" w:hAnsiTheme="minorHAnsi" w:cs="Times New Roman"/>
        </w:rPr>
        <w:t xml:space="preserve"> how </w:t>
      </w:r>
      <w:r w:rsidR="00292D07">
        <w:rPr>
          <w:rFonts w:asciiTheme="minorHAnsi" w:hAnsiTheme="minorHAnsi" w:cs="Times New Roman"/>
        </w:rPr>
        <w:t>%COMPANYNAME%</w:t>
      </w:r>
      <w:r w:rsidRPr="00194B9C">
        <w:rPr>
          <w:rFonts w:asciiTheme="minorHAnsi" w:hAnsiTheme="minorHAnsi" w:cs="Times New Roman"/>
        </w:rPr>
        <w:t xml:space="preserve"> gained</w:t>
      </w:r>
      <w:r w:rsidR="00A11CD0">
        <w:rPr>
          <w:rFonts w:asciiTheme="minorHAnsi" w:hAnsiTheme="minorHAnsi" w:cs="Times New Roman"/>
        </w:rPr>
        <w:t xml:space="preserve"> high privileged access to 4 </w:t>
      </w:r>
      <w:r w:rsidRPr="00194B9C">
        <w:rPr>
          <w:rFonts w:asciiTheme="minorHAnsi" w:hAnsiTheme="minorHAnsi" w:cs="Times New Roman"/>
        </w:rPr>
        <w:t>internal systems:</w:t>
      </w:r>
    </w:p>
    <w:tbl>
      <w:tblPr>
        <w:tblStyle w:val="Tabelraster"/>
        <w:tblW w:w="10064" w:type="dxa"/>
        <w:tblLayout w:type="fixed"/>
        <w:tblLook w:val="04A0" w:firstRow="1" w:lastRow="0" w:firstColumn="1" w:lastColumn="0" w:noHBand="0" w:noVBand="1"/>
      </w:tblPr>
      <w:tblGrid>
        <w:gridCol w:w="1555"/>
        <w:gridCol w:w="3477"/>
        <w:gridCol w:w="5032"/>
      </w:tblGrid>
      <w:tr w:rsidR="00BC2D26" w:rsidRPr="00194B9C" w14:paraId="7F100168" w14:textId="77777777" w:rsidTr="00A11CD0">
        <w:trPr>
          <w:trHeight w:val="234"/>
        </w:trPr>
        <w:tc>
          <w:tcPr>
            <w:tcW w:w="1555"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8FDE329" w14:textId="19BD509A" w:rsidR="00BC2D26" w:rsidRPr="00194B9C" w:rsidRDefault="00A11CD0" w:rsidP="00003080">
            <w:pPr>
              <w:pStyle w:val="TableHeaderText"/>
              <w:ind w:left="-120"/>
              <w:rPr>
                <w:rFonts w:asciiTheme="minorHAnsi" w:hAnsiTheme="minorHAnsi"/>
              </w:rPr>
            </w:pPr>
            <w:r>
              <w:rPr>
                <w:rFonts w:asciiTheme="minorHAnsi" w:hAnsiTheme="minorHAnsi"/>
              </w:rPr>
              <w:t>System</w:t>
            </w:r>
          </w:p>
        </w:tc>
        <w:tc>
          <w:tcPr>
            <w:tcW w:w="347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F005FDA" w14:textId="77777777" w:rsidR="00BC2D26" w:rsidRPr="00194B9C" w:rsidRDefault="00BC2D26" w:rsidP="00003080">
            <w:pPr>
              <w:pStyle w:val="TableHeaderText"/>
              <w:rPr>
                <w:rFonts w:asciiTheme="minorHAnsi" w:hAnsiTheme="minorHAnsi"/>
              </w:rPr>
            </w:pPr>
            <w:r w:rsidRPr="00194B9C">
              <w:rPr>
                <w:rFonts w:asciiTheme="minorHAnsi" w:hAnsiTheme="minorHAnsi"/>
              </w:rPr>
              <w:t>Action</w:t>
            </w:r>
          </w:p>
        </w:tc>
        <w:tc>
          <w:tcPr>
            <w:tcW w:w="503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C6A24BC" w14:textId="77777777" w:rsidR="00BC2D26" w:rsidRPr="00194B9C" w:rsidRDefault="00BC2D26" w:rsidP="00003080">
            <w:pPr>
              <w:pStyle w:val="TableHeaderText"/>
              <w:rPr>
                <w:rFonts w:asciiTheme="minorHAnsi" w:hAnsiTheme="minorHAnsi"/>
              </w:rPr>
            </w:pPr>
            <w:r w:rsidRPr="00194B9C">
              <w:rPr>
                <w:rFonts w:asciiTheme="minorHAnsi" w:hAnsiTheme="minorHAnsi"/>
              </w:rPr>
              <w:t>Recommendation</w:t>
            </w:r>
          </w:p>
        </w:tc>
      </w:tr>
      <w:tr w:rsidR="00BC2D26" w:rsidRPr="00A34654" w14:paraId="256D9C49" w14:textId="77777777" w:rsidTr="00A11CD0">
        <w:trPr>
          <w:trHeight w:val="791"/>
        </w:trPr>
        <w:tc>
          <w:tcPr>
            <w:tcW w:w="1555" w:type="dxa"/>
            <w:tcBorders>
              <w:top w:val="single" w:sz="4" w:space="0" w:color="auto"/>
              <w:left w:val="single" w:sz="4" w:space="0" w:color="auto"/>
              <w:bottom w:val="single" w:sz="4" w:space="0" w:color="auto"/>
              <w:right w:val="single" w:sz="4" w:space="0" w:color="auto"/>
            </w:tcBorders>
            <w:hideMark/>
          </w:tcPr>
          <w:p w14:paraId="2412ED11" w14:textId="402773E3" w:rsidR="00BC2D26" w:rsidRPr="00A11CD0" w:rsidRDefault="00292D07" w:rsidP="00003080">
            <w:pPr>
              <w:ind w:left="-120"/>
              <w:jc w:val="center"/>
              <w:rPr>
                <w:rFonts w:asciiTheme="minorHAnsi" w:hAnsiTheme="minorHAnsi" w:cs="Times New Roman"/>
                <w:color w:val="auto"/>
                <w:sz w:val="22"/>
              </w:rPr>
            </w:pPr>
            <w:proofErr w:type="spellStart"/>
            <w:r>
              <w:rPr>
                <w:rFonts w:asciiTheme="minorHAnsi" w:hAnsiTheme="minorHAnsi" w:cs="Times New Roman"/>
                <w:color w:val="auto"/>
                <w:sz w:val="22"/>
              </w:rPr>
              <w:t>x.x.x.x</w:t>
            </w:r>
            <w:proofErr w:type="spellEnd"/>
          </w:p>
        </w:tc>
        <w:tc>
          <w:tcPr>
            <w:tcW w:w="3477" w:type="dxa"/>
            <w:tcBorders>
              <w:top w:val="single" w:sz="4" w:space="0" w:color="auto"/>
              <w:left w:val="single" w:sz="4" w:space="0" w:color="auto"/>
              <w:bottom w:val="single" w:sz="4" w:space="0" w:color="auto"/>
              <w:right w:val="single" w:sz="4" w:space="0" w:color="auto"/>
            </w:tcBorders>
            <w:hideMark/>
          </w:tcPr>
          <w:p w14:paraId="051D6970" w14:textId="3FC77530" w:rsidR="00BC2D26" w:rsidRPr="00A11CD0" w:rsidRDefault="00292D07" w:rsidP="00003080">
            <w:pPr>
              <w:rPr>
                <w:rFonts w:asciiTheme="minorHAnsi" w:hAnsiTheme="minorHAnsi" w:cs="Times New Roman"/>
                <w:color w:val="auto"/>
                <w:sz w:val="22"/>
              </w:rPr>
            </w:pPr>
            <w:r>
              <w:rPr>
                <w:rFonts w:asciiTheme="minorHAnsi" w:hAnsiTheme="minorHAnsi" w:cs="Times New Roman"/>
                <w:color w:val="auto"/>
                <w:sz w:val="22"/>
              </w:rPr>
              <w:t>Action 1</w:t>
            </w:r>
          </w:p>
        </w:tc>
        <w:tc>
          <w:tcPr>
            <w:tcW w:w="5032" w:type="dxa"/>
            <w:tcBorders>
              <w:top w:val="single" w:sz="4" w:space="0" w:color="auto"/>
              <w:left w:val="single" w:sz="4" w:space="0" w:color="auto"/>
              <w:bottom w:val="single" w:sz="4" w:space="0" w:color="auto"/>
              <w:right w:val="single" w:sz="4" w:space="0" w:color="auto"/>
            </w:tcBorders>
            <w:hideMark/>
          </w:tcPr>
          <w:p w14:paraId="69881A80" w14:textId="4324517F" w:rsidR="00BC2D26" w:rsidRPr="00A11CD0" w:rsidRDefault="00292D07" w:rsidP="00003080">
            <w:pPr>
              <w:rPr>
                <w:rFonts w:asciiTheme="minorHAnsi" w:hAnsiTheme="minorHAnsi" w:cs="Times New Roman"/>
                <w:color w:val="auto"/>
                <w:sz w:val="22"/>
              </w:rPr>
            </w:pPr>
            <w:r>
              <w:rPr>
                <w:rFonts w:asciiTheme="minorHAnsi" w:hAnsiTheme="minorHAnsi"/>
                <w:sz w:val="22"/>
              </w:rPr>
              <w:t>Recommendation 1</w:t>
            </w:r>
          </w:p>
        </w:tc>
      </w:tr>
      <w:tr w:rsidR="00292D07" w:rsidRPr="00A34654" w14:paraId="13F10AA0" w14:textId="77777777" w:rsidTr="00A11CD0">
        <w:trPr>
          <w:trHeight w:val="2183"/>
        </w:trPr>
        <w:tc>
          <w:tcPr>
            <w:tcW w:w="1555" w:type="dxa"/>
            <w:tcBorders>
              <w:top w:val="single" w:sz="4" w:space="0" w:color="auto"/>
              <w:left w:val="single" w:sz="4" w:space="0" w:color="auto"/>
              <w:bottom w:val="single" w:sz="4" w:space="0" w:color="auto"/>
              <w:right w:val="single" w:sz="4" w:space="0" w:color="auto"/>
            </w:tcBorders>
            <w:hideMark/>
          </w:tcPr>
          <w:p w14:paraId="791152B1" w14:textId="4633BCD1" w:rsidR="00292D07" w:rsidRPr="00A11CD0" w:rsidRDefault="00292D07" w:rsidP="00292D07">
            <w:pPr>
              <w:ind w:left="-120"/>
              <w:jc w:val="center"/>
              <w:rPr>
                <w:rFonts w:asciiTheme="minorHAnsi" w:hAnsiTheme="minorHAnsi" w:cs="Times New Roman"/>
                <w:color w:val="auto"/>
                <w:sz w:val="22"/>
              </w:rPr>
            </w:pPr>
            <w:proofErr w:type="spellStart"/>
            <w:r>
              <w:rPr>
                <w:rFonts w:asciiTheme="minorHAnsi" w:hAnsiTheme="minorHAnsi" w:cs="Times New Roman"/>
                <w:color w:val="auto"/>
                <w:sz w:val="22"/>
              </w:rPr>
              <w:t>x.x.x.x</w:t>
            </w:r>
            <w:proofErr w:type="spellEnd"/>
          </w:p>
        </w:tc>
        <w:tc>
          <w:tcPr>
            <w:tcW w:w="3477" w:type="dxa"/>
            <w:tcBorders>
              <w:top w:val="single" w:sz="4" w:space="0" w:color="auto"/>
              <w:left w:val="single" w:sz="4" w:space="0" w:color="auto"/>
              <w:bottom w:val="single" w:sz="4" w:space="0" w:color="auto"/>
              <w:right w:val="single" w:sz="4" w:space="0" w:color="auto"/>
            </w:tcBorders>
            <w:hideMark/>
          </w:tcPr>
          <w:p w14:paraId="289E36A8" w14:textId="03AE1EBA" w:rsidR="00292D07" w:rsidRPr="00A11CD0" w:rsidRDefault="00292D07" w:rsidP="00292D07">
            <w:pPr>
              <w:rPr>
                <w:rFonts w:asciiTheme="minorHAnsi" w:hAnsiTheme="minorHAnsi" w:cs="Times New Roman"/>
                <w:color w:val="auto"/>
                <w:sz w:val="22"/>
              </w:rPr>
            </w:pPr>
            <w:r>
              <w:rPr>
                <w:rFonts w:asciiTheme="minorHAnsi" w:hAnsiTheme="minorHAnsi" w:cs="Times New Roman"/>
                <w:color w:val="auto"/>
                <w:sz w:val="22"/>
              </w:rPr>
              <w:t xml:space="preserve">Action </w:t>
            </w:r>
            <w:r>
              <w:rPr>
                <w:rFonts w:asciiTheme="minorHAnsi" w:hAnsiTheme="minorHAnsi" w:cs="Times New Roman"/>
                <w:color w:val="auto"/>
                <w:sz w:val="22"/>
              </w:rPr>
              <w:t>2</w:t>
            </w:r>
          </w:p>
        </w:tc>
        <w:tc>
          <w:tcPr>
            <w:tcW w:w="5032" w:type="dxa"/>
            <w:tcBorders>
              <w:top w:val="single" w:sz="4" w:space="0" w:color="auto"/>
              <w:left w:val="single" w:sz="4" w:space="0" w:color="auto"/>
              <w:bottom w:val="single" w:sz="4" w:space="0" w:color="auto"/>
              <w:right w:val="single" w:sz="4" w:space="0" w:color="auto"/>
            </w:tcBorders>
            <w:hideMark/>
          </w:tcPr>
          <w:p w14:paraId="58A3834D" w14:textId="52931AD9" w:rsidR="00292D07" w:rsidRPr="00A11CD0" w:rsidRDefault="00292D07" w:rsidP="00292D07">
            <w:pPr>
              <w:rPr>
                <w:rFonts w:asciiTheme="minorHAnsi" w:hAnsiTheme="minorHAnsi" w:cs="Times New Roman"/>
                <w:color w:val="auto"/>
                <w:sz w:val="22"/>
              </w:rPr>
            </w:pPr>
            <w:r>
              <w:rPr>
                <w:rFonts w:asciiTheme="minorHAnsi" w:hAnsiTheme="minorHAnsi"/>
                <w:sz w:val="22"/>
              </w:rPr>
              <w:t xml:space="preserve">Recommendation </w:t>
            </w:r>
            <w:r>
              <w:rPr>
                <w:rFonts w:asciiTheme="minorHAnsi" w:hAnsiTheme="minorHAnsi"/>
                <w:sz w:val="22"/>
              </w:rPr>
              <w:t>2</w:t>
            </w:r>
          </w:p>
        </w:tc>
      </w:tr>
      <w:tr w:rsidR="00292D07" w:rsidRPr="00A34654" w14:paraId="3CD4602C" w14:textId="77777777" w:rsidTr="00A11CD0">
        <w:trPr>
          <w:trHeight w:val="1549"/>
        </w:trPr>
        <w:tc>
          <w:tcPr>
            <w:tcW w:w="1555" w:type="dxa"/>
            <w:tcBorders>
              <w:top w:val="single" w:sz="4" w:space="0" w:color="auto"/>
              <w:left w:val="single" w:sz="4" w:space="0" w:color="auto"/>
              <w:bottom w:val="single" w:sz="4" w:space="0" w:color="auto"/>
              <w:right w:val="single" w:sz="4" w:space="0" w:color="auto"/>
            </w:tcBorders>
          </w:tcPr>
          <w:p w14:paraId="213153F3" w14:textId="7D6851E7" w:rsidR="00292D07" w:rsidRPr="00A11CD0" w:rsidRDefault="00292D07" w:rsidP="00292D07">
            <w:pPr>
              <w:ind w:left="-120"/>
              <w:jc w:val="center"/>
              <w:rPr>
                <w:rFonts w:asciiTheme="minorHAnsi" w:hAnsiTheme="minorHAnsi" w:cs="Times New Roman"/>
                <w:color w:val="auto"/>
                <w:sz w:val="22"/>
              </w:rPr>
            </w:pPr>
            <w:proofErr w:type="spellStart"/>
            <w:r>
              <w:rPr>
                <w:rFonts w:asciiTheme="minorHAnsi" w:hAnsiTheme="minorHAnsi" w:cs="Times New Roman"/>
                <w:color w:val="auto"/>
                <w:sz w:val="22"/>
              </w:rPr>
              <w:t>x.x.x.x</w:t>
            </w:r>
            <w:proofErr w:type="spellEnd"/>
          </w:p>
        </w:tc>
        <w:tc>
          <w:tcPr>
            <w:tcW w:w="3477" w:type="dxa"/>
            <w:tcBorders>
              <w:top w:val="single" w:sz="4" w:space="0" w:color="auto"/>
              <w:left w:val="single" w:sz="4" w:space="0" w:color="auto"/>
              <w:bottom w:val="single" w:sz="4" w:space="0" w:color="auto"/>
              <w:right w:val="single" w:sz="4" w:space="0" w:color="auto"/>
            </w:tcBorders>
          </w:tcPr>
          <w:p w14:paraId="7C6E511D" w14:textId="0BB48EC1" w:rsidR="00292D07" w:rsidRPr="00A11CD0" w:rsidRDefault="00292D07" w:rsidP="00292D07">
            <w:pPr>
              <w:rPr>
                <w:rFonts w:asciiTheme="minorHAnsi" w:hAnsiTheme="minorHAnsi" w:cs="Times New Roman"/>
                <w:color w:val="auto"/>
                <w:sz w:val="22"/>
              </w:rPr>
            </w:pPr>
            <w:r>
              <w:rPr>
                <w:rFonts w:asciiTheme="minorHAnsi" w:hAnsiTheme="minorHAnsi" w:cs="Times New Roman"/>
                <w:color w:val="auto"/>
                <w:sz w:val="22"/>
              </w:rPr>
              <w:t xml:space="preserve">Action </w:t>
            </w:r>
            <w:r>
              <w:rPr>
                <w:rFonts w:asciiTheme="minorHAnsi" w:hAnsiTheme="minorHAnsi" w:cs="Times New Roman"/>
                <w:color w:val="auto"/>
                <w:sz w:val="22"/>
              </w:rPr>
              <w:t>3</w:t>
            </w:r>
          </w:p>
        </w:tc>
        <w:tc>
          <w:tcPr>
            <w:tcW w:w="5032" w:type="dxa"/>
            <w:tcBorders>
              <w:top w:val="single" w:sz="4" w:space="0" w:color="auto"/>
              <w:left w:val="single" w:sz="4" w:space="0" w:color="auto"/>
              <w:bottom w:val="single" w:sz="4" w:space="0" w:color="auto"/>
              <w:right w:val="single" w:sz="4" w:space="0" w:color="auto"/>
            </w:tcBorders>
          </w:tcPr>
          <w:p w14:paraId="2E779679" w14:textId="1927947E" w:rsidR="00292D07" w:rsidRPr="00A11CD0" w:rsidRDefault="00292D07" w:rsidP="00292D07">
            <w:pPr>
              <w:keepNext/>
              <w:rPr>
                <w:rFonts w:asciiTheme="minorHAnsi" w:hAnsiTheme="minorHAnsi"/>
                <w:sz w:val="22"/>
              </w:rPr>
            </w:pPr>
            <w:r>
              <w:rPr>
                <w:rFonts w:asciiTheme="minorHAnsi" w:hAnsiTheme="minorHAnsi"/>
                <w:sz w:val="22"/>
              </w:rPr>
              <w:t xml:space="preserve">Recommendation </w:t>
            </w:r>
            <w:r>
              <w:rPr>
                <w:rFonts w:asciiTheme="minorHAnsi" w:hAnsiTheme="minorHAnsi"/>
                <w:sz w:val="22"/>
              </w:rPr>
              <w:t>3</w:t>
            </w:r>
          </w:p>
        </w:tc>
      </w:tr>
      <w:tr w:rsidR="00292D07" w:rsidRPr="00A34654" w14:paraId="1392E49B" w14:textId="77777777" w:rsidTr="00A11CD0">
        <w:trPr>
          <w:trHeight w:val="1318"/>
        </w:trPr>
        <w:tc>
          <w:tcPr>
            <w:tcW w:w="1555" w:type="dxa"/>
            <w:tcBorders>
              <w:top w:val="single" w:sz="4" w:space="0" w:color="auto"/>
              <w:left w:val="single" w:sz="4" w:space="0" w:color="auto"/>
              <w:bottom w:val="single" w:sz="4" w:space="0" w:color="auto"/>
              <w:right w:val="single" w:sz="4" w:space="0" w:color="auto"/>
            </w:tcBorders>
          </w:tcPr>
          <w:p w14:paraId="3A7A4503" w14:textId="1B6EB5A3" w:rsidR="00292D07" w:rsidRPr="00A11CD0" w:rsidRDefault="00292D07" w:rsidP="00292D07">
            <w:pPr>
              <w:ind w:left="-120"/>
              <w:jc w:val="center"/>
              <w:rPr>
                <w:rFonts w:asciiTheme="minorHAnsi" w:hAnsiTheme="minorHAnsi" w:cs="Times New Roman"/>
                <w:color w:val="auto"/>
                <w:sz w:val="22"/>
              </w:rPr>
            </w:pPr>
            <w:proofErr w:type="spellStart"/>
            <w:r>
              <w:rPr>
                <w:rFonts w:asciiTheme="minorHAnsi" w:hAnsiTheme="minorHAnsi" w:cs="Times New Roman"/>
                <w:color w:val="auto"/>
                <w:sz w:val="22"/>
              </w:rPr>
              <w:t>x.x.x.x</w:t>
            </w:r>
            <w:proofErr w:type="spellEnd"/>
          </w:p>
        </w:tc>
        <w:tc>
          <w:tcPr>
            <w:tcW w:w="3477" w:type="dxa"/>
            <w:tcBorders>
              <w:top w:val="single" w:sz="4" w:space="0" w:color="auto"/>
              <w:left w:val="single" w:sz="4" w:space="0" w:color="auto"/>
              <w:bottom w:val="single" w:sz="4" w:space="0" w:color="auto"/>
              <w:right w:val="single" w:sz="4" w:space="0" w:color="auto"/>
            </w:tcBorders>
          </w:tcPr>
          <w:p w14:paraId="7FB6536F" w14:textId="0B357038" w:rsidR="00292D07" w:rsidRPr="00A11CD0" w:rsidRDefault="00292D07" w:rsidP="00292D07">
            <w:pPr>
              <w:rPr>
                <w:rFonts w:asciiTheme="minorHAnsi" w:hAnsiTheme="minorHAnsi" w:cs="Times New Roman"/>
                <w:color w:val="auto"/>
                <w:sz w:val="22"/>
              </w:rPr>
            </w:pPr>
            <w:r>
              <w:rPr>
                <w:rFonts w:asciiTheme="minorHAnsi" w:hAnsiTheme="minorHAnsi" w:cs="Times New Roman"/>
                <w:color w:val="auto"/>
                <w:sz w:val="22"/>
              </w:rPr>
              <w:t xml:space="preserve">Action </w:t>
            </w:r>
            <w:r>
              <w:rPr>
                <w:rFonts w:asciiTheme="minorHAnsi" w:hAnsiTheme="minorHAnsi" w:cs="Times New Roman"/>
                <w:color w:val="auto"/>
                <w:sz w:val="22"/>
              </w:rPr>
              <w:t>4</w:t>
            </w:r>
          </w:p>
        </w:tc>
        <w:tc>
          <w:tcPr>
            <w:tcW w:w="5032" w:type="dxa"/>
            <w:tcBorders>
              <w:top w:val="single" w:sz="4" w:space="0" w:color="auto"/>
              <w:left w:val="single" w:sz="4" w:space="0" w:color="auto"/>
              <w:bottom w:val="single" w:sz="4" w:space="0" w:color="auto"/>
              <w:right w:val="single" w:sz="4" w:space="0" w:color="auto"/>
            </w:tcBorders>
          </w:tcPr>
          <w:p w14:paraId="2B6D1A33" w14:textId="619A2F57" w:rsidR="00292D07" w:rsidRPr="00A11CD0" w:rsidRDefault="00292D07" w:rsidP="00292D07">
            <w:pPr>
              <w:keepNext/>
              <w:rPr>
                <w:rFonts w:asciiTheme="minorHAnsi" w:hAnsiTheme="minorHAnsi" w:cs="Times New Roman"/>
                <w:sz w:val="22"/>
              </w:rPr>
            </w:pPr>
            <w:r>
              <w:rPr>
                <w:rFonts w:asciiTheme="minorHAnsi" w:hAnsiTheme="minorHAnsi"/>
                <w:sz w:val="22"/>
              </w:rPr>
              <w:t xml:space="preserve">Recommendation </w:t>
            </w:r>
            <w:r>
              <w:rPr>
                <w:rFonts w:asciiTheme="minorHAnsi" w:hAnsiTheme="minorHAnsi"/>
                <w:sz w:val="22"/>
              </w:rPr>
              <w:t>4</w:t>
            </w:r>
          </w:p>
        </w:tc>
      </w:tr>
    </w:tbl>
    <w:p w14:paraId="0558CC21" w14:textId="20FF2F7E" w:rsidR="00BC2D26" w:rsidRDefault="00BC2D26" w:rsidP="001D1133"/>
    <w:p w14:paraId="407E5560" w14:textId="4CD9B1DD" w:rsidR="00F85090" w:rsidRPr="00194B9C" w:rsidRDefault="00F85090" w:rsidP="00F85090">
      <w:pPr>
        <w:spacing w:after="120"/>
        <w:rPr>
          <w:rFonts w:asciiTheme="minorHAnsi" w:hAnsiTheme="minorHAnsi" w:cs="Times New Roman"/>
        </w:rPr>
      </w:pPr>
      <w:r w:rsidRPr="00194B9C">
        <w:rPr>
          <w:rFonts w:asciiTheme="minorHAnsi" w:hAnsiTheme="minorHAnsi" w:cs="Times New Roman"/>
        </w:rPr>
        <w:t xml:space="preserve">The following table describes a </w:t>
      </w:r>
      <w:r>
        <w:rPr>
          <w:rFonts w:asciiTheme="minorHAnsi" w:hAnsiTheme="minorHAnsi" w:cs="Times New Roman"/>
        </w:rPr>
        <w:t>high-over summary on</w:t>
      </w:r>
      <w:r w:rsidRPr="00194B9C">
        <w:rPr>
          <w:rFonts w:asciiTheme="minorHAnsi" w:hAnsiTheme="minorHAnsi" w:cs="Times New Roman"/>
        </w:rPr>
        <w:t xml:space="preserve"> how </w:t>
      </w:r>
      <w:r w:rsidR="00292D07">
        <w:rPr>
          <w:rFonts w:asciiTheme="minorHAnsi" w:hAnsiTheme="minorHAnsi" w:cs="Times New Roman"/>
        </w:rPr>
        <w:t>%COMPANYNAME%</w:t>
      </w:r>
      <w:r w:rsidRPr="00194B9C">
        <w:rPr>
          <w:rFonts w:asciiTheme="minorHAnsi" w:hAnsiTheme="minorHAnsi" w:cs="Times New Roman"/>
        </w:rPr>
        <w:t xml:space="preserve"> </w:t>
      </w:r>
      <w:r>
        <w:rPr>
          <w:rFonts w:asciiTheme="minorHAnsi" w:hAnsiTheme="minorHAnsi" w:cs="Times New Roman"/>
        </w:rPr>
        <w:t>found vulnerabilities on a system (but was not able to get high-privilege access to):</w:t>
      </w:r>
    </w:p>
    <w:tbl>
      <w:tblPr>
        <w:tblStyle w:val="Tabelraster"/>
        <w:tblW w:w="10064" w:type="dxa"/>
        <w:tblLayout w:type="fixed"/>
        <w:tblLook w:val="04A0" w:firstRow="1" w:lastRow="0" w:firstColumn="1" w:lastColumn="0" w:noHBand="0" w:noVBand="1"/>
      </w:tblPr>
      <w:tblGrid>
        <w:gridCol w:w="1555"/>
        <w:gridCol w:w="3477"/>
        <w:gridCol w:w="5032"/>
      </w:tblGrid>
      <w:tr w:rsidR="00292D07" w:rsidRPr="00A11CD0" w14:paraId="0E536FF4" w14:textId="77777777" w:rsidTr="002408DF">
        <w:trPr>
          <w:trHeight w:val="791"/>
        </w:trPr>
        <w:tc>
          <w:tcPr>
            <w:tcW w:w="1555" w:type="dxa"/>
            <w:tcBorders>
              <w:top w:val="single" w:sz="4" w:space="0" w:color="auto"/>
              <w:left w:val="single" w:sz="4" w:space="0" w:color="auto"/>
              <w:bottom w:val="single" w:sz="4" w:space="0" w:color="auto"/>
              <w:right w:val="single" w:sz="4" w:space="0" w:color="auto"/>
            </w:tcBorders>
            <w:hideMark/>
          </w:tcPr>
          <w:p w14:paraId="562F3D96" w14:textId="40701A96" w:rsidR="00292D07" w:rsidRPr="00A11CD0" w:rsidRDefault="00292D07" w:rsidP="00292D07">
            <w:pPr>
              <w:ind w:left="-120"/>
              <w:jc w:val="center"/>
              <w:rPr>
                <w:rFonts w:asciiTheme="minorHAnsi" w:hAnsiTheme="minorHAnsi" w:cs="Times New Roman"/>
                <w:color w:val="auto"/>
                <w:sz w:val="22"/>
              </w:rPr>
            </w:pPr>
            <w:proofErr w:type="spellStart"/>
            <w:r>
              <w:rPr>
                <w:rFonts w:asciiTheme="minorHAnsi" w:hAnsiTheme="minorHAnsi" w:cs="Times New Roman"/>
                <w:color w:val="auto"/>
                <w:sz w:val="22"/>
              </w:rPr>
              <w:t>x.x.x.x</w:t>
            </w:r>
            <w:proofErr w:type="spellEnd"/>
          </w:p>
        </w:tc>
        <w:tc>
          <w:tcPr>
            <w:tcW w:w="3477" w:type="dxa"/>
            <w:tcBorders>
              <w:top w:val="single" w:sz="4" w:space="0" w:color="auto"/>
              <w:left w:val="single" w:sz="4" w:space="0" w:color="auto"/>
              <w:bottom w:val="single" w:sz="4" w:space="0" w:color="auto"/>
              <w:right w:val="single" w:sz="4" w:space="0" w:color="auto"/>
            </w:tcBorders>
            <w:hideMark/>
          </w:tcPr>
          <w:p w14:paraId="6D5A7BD5" w14:textId="001D16A4" w:rsidR="00292D07" w:rsidRPr="00A11CD0" w:rsidRDefault="00292D07" w:rsidP="00292D07">
            <w:pPr>
              <w:rPr>
                <w:rFonts w:asciiTheme="minorHAnsi" w:hAnsiTheme="minorHAnsi" w:cs="Times New Roman"/>
                <w:color w:val="auto"/>
                <w:sz w:val="22"/>
              </w:rPr>
            </w:pPr>
            <w:r>
              <w:rPr>
                <w:rFonts w:asciiTheme="minorHAnsi" w:hAnsiTheme="minorHAnsi" w:cs="Times New Roman"/>
                <w:color w:val="auto"/>
                <w:sz w:val="22"/>
              </w:rPr>
              <w:t xml:space="preserve">Action </w:t>
            </w:r>
            <w:r>
              <w:rPr>
                <w:rFonts w:asciiTheme="minorHAnsi" w:hAnsiTheme="minorHAnsi" w:cs="Times New Roman"/>
                <w:color w:val="auto"/>
                <w:sz w:val="22"/>
              </w:rPr>
              <w:t>5</w:t>
            </w:r>
          </w:p>
        </w:tc>
        <w:tc>
          <w:tcPr>
            <w:tcW w:w="5032" w:type="dxa"/>
            <w:tcBorders>
              <w:top w:val="single" w:sz="4" w:space="0" w:color="auto"/>
              <w:left w:val="single" w:sz="4" w:space="0" w:color="auto"/>
              <w:bottom w:val="single" w:sz="4" w:space="0" w:color="auto"/>
              <w:right w:val="single" w:sz="4" w:space="0" w:color="auto"/>
            </w:tcBorders>
            <w:hideMark/>
          </w:tcPr>
          <w:p w14:paraId="434D7A23" w14:textId="7C2F0520" w:rsidR="00292D07" w:rsidRPr="00A11CD0" w:rsidRDefault="00292D07" w:rsidP="00292D07">
            <w:pPr>
              <w:rPr>
                <w:rFonts w:asciiTheme="minorHAnsi" w:hAnsiTheme="minorHAnsi" w:cs="Times New Roman"/>
                <w:color w:val="auto"/>
                <w:sz w:val="22"/>
              </w:rPr>
            </w:pPr>
            <w:r>
              <w:rPr>
                <w:rFonts w:asciiTheme="minorHAnsi" w:hAnsiTheme="minorHAnsi"/>
                <w:sz w:val="22"/>
              </w:rPr>
              <w:t xml:space="preserve">Recommendation </w:t>
            </w:r>
            <w:r>
              <w:rPr>
                <w:rFonts w:asciiTheme="minorHAnsi" w:hAnsiTheme="minorHAnsi"/>
                <w:sz w:val="22"/>
              </w:rPr>
              <w:t>5</w:t>
            </w:r>
          </w:p>
        </w:tc>
      </w:tr>
    </w:tbl>
    <w:p w14:paraId="6148B4BF" w14:textId="708E0035" w:rsidR="00F85090" w:rsidRDefault="00F85090" w:rsidP="00F85090"/>
    <w:p w14:paraId="36833F8C" w14:textId="77777777" w:rsidR="001D1133" w:rsidRPr="00194B9C" w:rsidRDefault="001D1133" w:rsidP="001D1133">
      <w:pPr>
        <w:pStyle w:val="Kop3"/>
      </w:pPr>
      <w:bookmarkStart w:id="28" w:name="_Toc58876581"/>
      <w:r w:rsidRPr="00194B9C">
        <w:t>Recommendations</w:t>
      </w:r>
      <w:bookmarkEnd w:id="28"/>
    </w:p>
    <w:p w14:paraId="6429B90C" w14:textId="77777777" w:rsidR="001D1133" w:rsidRPr="00194B9C" w:rsidRDefault="001D1133" w:rsidP="001D1133">
      <w:pPr>
        <w:rPr>
          <w:rFonts w:asciiTheme="minorHAnsi" w:hAnsiTheme="minorHAnsi"/>
        </w:rPr>
      </w:pPr>
    </w:p>
    <w:p w14:paraId="2FACF460" w14:textId="6C2AA2EA" w:rsidR="001D1133" w:rsidRPr="00194B9C" w:rsidRDefault="00292D07" w:rsidP="001D1133">
      <w:pPr>
        <w:spacing w:after="120"/>
        <w:rPr>
          <w:rFonts w:asciiTheme="minorHAnsi" w:hAnsiTheme="minorHAnsi" w:cs="Times New Roman"/>
        </w:rPr>
      </w:pPr>
      <w:r>
        <w:rPr>
          <w:rFonts w:asciiTheme="minorHAnsi" w:hAnsiTheme="minorHAnsi" w:cs="Times New Roman"/>
        </w:rPr>
        <w:t>%COMPANYNAME%</w:t>
      </w:r>
      <w:r w:rsidR="001D1133" w:rsidRPr="00194B9C">
        <w:rPr>
          <w:rFonts w:asciiTheme="minorHAnsi" w:hAnsiTheme="minorHAnsi" w:cs="Times New Roman"/>
        </w:rPr>
        <w:t xml:space="preserve"> recommends patching the vulnerabilities identified during the penetration test to ensure that an attacker cannot exploit these systems in the future. One thing to remember is that systems</w:t>
      </w:r>
      <w:r w:rsidR="001D1133">
        <w:rPr>
          <w:rFonts w:asciiTheme="minorHAnsi" w:hAnsiTheme="minorHAnsi" w:cs="Times New Roman"/>
        </w:rPr>
        <w:t xml:space="preserve"> and applications</w:t>
      </w:r>
      <w:r w:rsidR="001D1133" w:rsidRPr="00194B9C">
        <w:rPr>
          <w:rFonts w:asciiTheme="minorHAnsi" w:hAnsiTheme="minorHAnsi" w:cs="Times New Roman"/>
        </w:rPr>
        <w:t xml:space="preserve"> require frequent patching and once patched, should remain on a regular patch program in order to mitigate additional vulnerabilities that may be discovered at a later date. Detailed </w:t>
      </w:r>
      <w:r w:rsidR="001D1133">
        <w:rPr>
          <w:rFonts w:asciiTheme="minorHAnsi" w:hAnsiTheme="minorHAnsi" w:cs="Times New Roman"/>
        </w:rPr>
        <w:t>(step-by-step) exploitation and mitigation is</w:t>
      </w:r>
      <w:r w:rsidR="001D1133" w:rsidRPr="00194B9C">
        <w:rPr>
          <w:rFonts w:asciiTheme="minorHAnsi" w:hAnsiTheme="minorHAnsi" w:cs="Times New Roman"/>
        </w:rPr>
        <w:t xml:space="preserve"> discussed in the “Technical </w:t>
      </w:r>
      <w:r w:rsidR="001D1133">
        <w:rPr>
          <w:rFonts w:asciiTheme="minorHAnsi" w:hAnsiTheme="minorHAnsi" w:cs="Times New Roman"/>
        </w:rPr>
        <w:t>“R</w:t>
      </w:r>
      <w:r w:rsidR="001D1133" w:rsidRPr="00194B9C">
        <w:rPr>
          <w:rFonts w:asciiTheme="minorHAnsi" w:hAnsiTheme="minorHAnsi" w:cs="Times New Roman"/>
        </w:rPr>
        <w:t>eport.</w:t>
      </w:r>
    </w:p>
    <w:p w14:paraId="4EA2933A" w14:textId="77777777" w:rsidR="001D1133" w:rsidRDefault="001D1133">
      <w:pPr>
        <w:spacing w:after="160" w:line="259" w:lineRule="auto"/>
        <w:rPr>
          <w:rFonts w:ascii="Century Gothic" w:eastAsiaTheme="majorEastAsia" w:hAnsi="Century Gothic" w:cstheme="majorBidi"/>
          <w:b/>
          <w:sz w:val="28"/>
          <w:szCs w:val="26"/>
        </w:rPr>
      </w:pPr>
      <w:r>
        <w:br w:type="page"/>
      </w:r>
    </w:p>
    <w:p w14:paraId="12AADE21" w14:textId="701E1F45" w:rsidR="00113C33" w:rsidRDefault="000458FF" w:rsidP="000458FF">
      <w:pPr>
        <w:pStyle w:val="Kop2"/>
      </w:pPr>
      <w:bookmarkStart w:id="29" w:name="_Toc58876582"/>
      <w:r>
        <w:lastRenderedPageBreak/>
        <w:t>Vulnerability Overview</w:t>
      </w:r>
      <w:bookmarkEnd w:id="29"/>
    </w:p>
    <w:p w14:paraId="2B6A3A60" w14:textId="254E4919" w:rsidR="000458FF" w:rsidRDefault="000458FF" w:rsidP="00F85090"/>
    <w:p w14:paraId="002F1A81" w14:textId="77777777" w:rsidR="000458FF" w:rsidRPr="000F4493" w:rsidRDefault="000458FF" w:rsidP="000458FF">
      <w:pPr>
        <w:rPr>
          <w:rFonts w:asciiTheme="minorHAnsi" w:hAnsiTheme="minorHAnsi"/>
        </w:rPr>
      </w:pPr>
      <w:r w:rsidRPr="000F4493">
        <w:rPr>
          <w:rFonts w:asciiTheme="minorHAnsi" w:hAnsiTheme="minorHAnsi"/>
        </w:rPr>
        <w:t>The vulnerability overview shows all vulnerabilities found and shown in the technical report but categorized in a simple overview. This overview shows the number of vulnerabilities, the severity and the systems that where identified with the vulnerability.</w:t>
      </w:r>
    </w:p>
    <w:p w14:paraId="2A187E50" w14:textId="77777777" w:rsidR="000458FF" w:rsidRPr="002A3C5A" w:rsidRDefault="000458FF" w:rsidP="000458FF">
      <w:pPr>
        <w:rPr>
          <w:rFonts w:asciiTheme="minorHAnsi" w:hAnsiTheme="minorHAnsi"/>
          <w:b/>
          <w:bCs/>
        </w:rPr>
      </w:pPr>
      <w:r>
        <w:rPr>
          <w:rFonts w:asciiTheme="minorHAnsi" w:hAnsiTheme="minorHAnsi"/>
        </w:rPr>
        <w:br/>
      </w:r>
      <w:r>
        <w:rPr>
          <w:rFonts w:asciiTheme="minorHAnsi" w:hAnsiTheme="minorHAnsi"/>
          <w:b/>
          <w:bCs/>
          <w:color w:val="FFFFFF" w:themeColor="background1"/>
          <w:highlight w:val="darkRed"/>
        </w:rPr>
        <w:t xml:space="preserve"> </w:t>
      </w:r>
      <w:r w:rsidRPr="002A3C5A">
        <w:rPr>
          <w:rFonts w:asciiTheme="minorHAnsi" w:hAnsiTheme="minorHAnsi"/>
          <w:b/>
          <w:bCs/>
          <w:color w:val="FFFFFF" w:themeColor="background1"/>
          <w:highlight w:val="darkRed"/>
        </w:rPr>
        <w:t>Critical</w:t>
      </w:r>
      <w:r>
        <w:rPr>
          <w:rFonts w:asciiTheme="minorHAnsi" w:hAnsiTheme="minorHAnsi"/>
          <w:b/>
          <w:bCs/>
          <w:color w:val="FFFFFF" w:themeColor="background1"/>
          <w:highlight w:val="darkRed"/>
        </w:rPr>
        <w:t xml:space="preserve"> </w:t>
      </w:r>
      <w:r w:rsidRPr="002A3C5A">
        <w:rPr>
          <w:rFonts w:asciiTheme="minorHAnsi" w:hAnsiTheme="minorHAnsi"/>
          <w:b/>
          <w:bCs/>
          <w:color w:val="FFFFFF" w:themeColor="background1"/>
          <w:highlight w:val="darkRed"/>
        </w:rPr>
        <w:t>:</w:t>
      </w:r>
      <w:r>
        <w:rPr>
          <w:rFonts w:asciiTheme="minorHAnsi" w:hAnsiTheme="minorHAnsi"/>
          <w:b/>
          <w:bCs/>
          <w:color w:val="FFFFFF" w:themeColor="background1"/>
        </w:rPr>
        <w:t xml:space="preserve"> </w:t>
      </w:r>
    </w:p>
    <w:tbl>
      <w:tblPr>
        <w:tblStyle w:val="Tabelraster"/>
        <w:tblW w:w="0" w:type="auto"/>
        <w:tblLook w:val="04A0" w:firstRow="1" w:lastRow="0" w:firstColumn="1" w:lastColumn="0" w:noHBand="0" w:noVBand="1"/>
      </w:tblPr>
      <w:tblGrid>
        <w:gridCol w:w="562"/>
        <w:gridCol w:w="5529"/>
        <w:gridCol w:w="2126"/>
      </w:tblGrid>
      <w:tr w:rsidR="000458FF" w:rsidRPr="000F4493" w14:paraId="0A05324B" w14:textId="77777777" w:rsidTr="00BC124C">
        <w:tc>
          <w:tcPr>
            <w:tcW w:w="562" w:type="dxa"/>
            <w:shd w:val="clear" w:color="auto" w:fill="595959" w:themeFill="text1" w:themeFillTint="A6"/>
          </w:tcPr>
          <w:p w14:paraId="08B2866E" w14:textId="77777777" w:rsidR="000458FF" w:rsidRPr="000F4493" w:rsidRDefault="000458FF" w:rsidP="00BC124C">
            <w:pPr>
              <w:jc w:val="center"/>
              <w:rPr>
                <w:rFonts w:asciiTheme="minorHAnsi" w:hAnsiTheme="minorHAnsi"/>
                <w:b/>
                <w:bCs/>
                <w:color w:val="FFFFFF" w:themeColor="background1"/>
              </w:rPr>
            </w:pPr>
            <w:r w:rsidRPr="000F4493">
              <w:rPr>
                <w:rFonts w:asciiTheme="minorHAnsi" w:hAnsiTheme="minorHAnsi"/>
                <w:b/>
                <w:bCs/>
                <w:color w:val="FFFFFF" w:themeColor="background1"/>
              </w:rPr>
              <w:t>ID</w:t>
            </w:r>
          </w:p>
        </w:tc>
        <w:tc>
          <w:tcPr>
            <w:tcW w:w="5529" w:type="dxa"/>
            <w:shd w:val="clear" w:color="auto" w:fill="595959" w:themeFill="text1" w:themeFillTint="A6"/>
          </w:tcPr>
          <w:p w14:paraId="43DBD0C6" w14:textId="77777777" w:rsidR="000458FF" w:rsidRPr="000F4493" w:rsidRDefault="000458FF" w:rsidP="00BC124C">
            <w:pPr>
              <w:jc w:val="center"/>
              <w:rPr>
                <w:rFonts w:asciiTheme="minorHAnsi" w:hAnsiTheme="minorHAnsi"/>
                <w:b/>
                <w:bCs/>
                <w:color w:val="FFFFFF" w:themeColor="background1"/>
              </w:rPr>
            </w:pPr>
            <w:r w:rsidRPr="000F4493">
              <w:rPr>
                <w:rFonts w:asciiTheme="minorHAnsi" w:hAnsiTheme="minorHAnsi"/>
                <w:b/>
                <w:bCs/>
                <w:color w:val="FFFFFF" w:themeColor="background1"/>
              </w:rPr>
              <w:t>Vulnerability</w:t>
            </w:r>
          </w:p>
        </w:tc>
        <w:tc>
          <w:tcPr>
            <w:tcW w:w="2126" w:type="dxa"/>
            <w:shd w:val="clear" w:color="auto" w:fill="595959" w:themeFill="text1" w:themeFillTint="A6"/>
          </w:tcPr>
          <w:p w14:paraId="62E51937" w14:textId="77777777" w:rsidR="000458FF" w:rsidRPr="000F4493" w:rsidRDefault="000458FF" w:rsidP="00BC124C">
            <w:pPr>
              <w:jc w:val="center"/>
              <w:rPr>
                <w:rFonts w:asciiTheme="minorHAnsi" w:hAnsiTheme="minorHAnsi"/>
                <w:b/>
                <w:bCs/>
                <w:color w:val="FFFFFF" w:themeColor="background1"/>
              </w:rPr>
            </w:pPr>
            <w:r w:rsidRPr="000F4493">
              <w:rPr>
                <w:rFonts w:asciiTheme="minorHAnsi" w:hAnsiTheme="minorHAnsi"/>
                <w:b/>
                <w:bCs/>
                <w:color w:val="FFFFFF" w:themeColor="background1"/>
              </w:rPr>
              <w:t>Affected Systems</w:t>
            </w:r>
          </w:p>
        </w:tc>
      </w:tr>
      <w:tr w:rsidR="000458FF" w:rsidRPr="000F4493" w14:paraId="7AB3CE14" w14:textId="77777777" w:rsidTr="00BC124C">
        <w:tc>
          <w:tcPr>
            <w:tcW w:w="562" w:type="dxa"/>
          </w:tcPr>
          <w:p w14:paraId="04671C86" w14:textId="77777777" w:rsidR="000458FF" w:rsidRPr="000F4493" w:rsidRDefault="000458FF" w:rsidP="00BC124C">
            <w:pPr>
              <w:rPr>
                <w:rFonts w:asciiTheme="minorHAnsi" w:hAnsiTheme="minorHAnsi"/>
              </w:rPr>
            </w:pPr>
            <w:r>
              <w:rPr>
                <w:rFonts w:asciiTheme="minorHAnsi" w:hAnsiTheme="minorHAnsi"/>
              </w:rPr>
              <w:t>1</w:t>
            </w:r>
          </w:p>
        </w:tc>
        <w:tc>
          <w:tcPr>
            <w:tcW w:w="5529" w:type="dxa"/>
          </w:tcPr>
          <w:p w14:paraId="02BDF9C7" w14:textId="68518493" w:rsidR="000458FF" w:rsidRPr="000F4493" w:rsidRDefault="000458FF" w:rsidP="00BC124C">
            <w:pPr>
              <w:rPr>
                <w:rFonts w:asciiTheme="minorHAnsi" w:hAnsiTheme="minorHAnsi"/>
              </w:rPr>
            </w:pPr>
          </w:p>
        </w:tc>
        <w:tc>
          <w:tcPr>
            <w:tcW w:w="2126" w:type="dxa"/>
          </w:tcPr>
          <w:p w14:paraId="4D240A81" w14:textId="6748A0E6" w:rsidR="000458FF" w:rsidRPr="000F4493" w:rsidRDefault="000458FF" w:rsidP="00BC124C">
            <w:pPr>
              <w:rPr>
                <w:rFonts w:asciiTheme="minorHAnsi" w:hAnsiTheme="minorHAnsi"/>
              </w:rPr>
            </w:pPr>
          </w:p>
        </w:tc>
      </w:tr>
      <w:tr w:rsidR="000458FF" w:rsidRPr="000F4493" w14:paraId="5FADADC4" w14:textId="77777777" w:rsidTr="00BC124C">
        <w:tc>
          <w:tcPr>
            <w:tcW w:w="562" w:type="dxa"/>
          </w:tcPr>
          <w:p w14:paraId="5EF5D697" w14:textId="77777777" w:rsidR="000458FF" w:rsidRDefault="000458FF" w:rsidP="00BC124C">
            <w:pPr>
              <w:rPr>
                <w:rFonts w:asciiTheme="minorHAnsi" w:hAnsiTheme="minorHAnsi"/>
              </w:rPr>
            </w:pPr>
            <w:r>
              <w:rPr>
                <w:rFonts w:asciiTheme="minorHAnsi" w:hAnsiTheme="minorHAnsi"/>
              </w:rPr>
              <w:t>2</w:t>
            </w:r>
          </w:p>
        </w:tc>
        <w:tc>
          <w:tcPr>
            <w:tcW w:w="5529" w:type="dxa"/>
          </w:tcPr>
          <w:p w14:paraId="18364C7A" w14:textId="38430A2F" w:rsidR="000458FF" w:rsidRPr="000F4493" w:rsidRDefault="000458FF" w:rsidP="00BC124C">
            <w:pPr>
              <w:rPr>
                <w:rFonts w:asciiTheme="minorHAnsi" w:hAnsiTheme="minorHAnsi"/>
              </w:rPr>
            </w:pPr>
          </w:p>
        </w:tc>
        <w:tc>
          <w:tcPr>
            <w:tcW w:w="2126" w:type="dxa"/>
          </w:tcPr>
          <w:p w14:paraId="7620B431" w14:textId="1A57E042" w:rsidR="000458FF" w:rsidRPr="000F4493" w:rsidRDefault="000458FF" w:rsidP="00BC124C">
            <w:pPr>
              <w:rPr>
                <w:rFonts w:asciiTheme="minorHAnsi" w:hAnsiTheme="minorHAnsi"/>
              </w:rPr>
            </w:pPr>
          </w:p>
        </w:tc>
      </w:tr>
      <w:tr w:rsidR="000458FF" w:rsidRPr="000F4493" w14:paraId="545BAA9B" w14:textId="77777777" w:rsidTr="00BC124C">
        <w:tc>
          <w:tcPr>
            <w:tcW w:w="562" w:type="dxa"/>
          </w:tcPr>
          <w:p w14:paraId="24F01CAF" w14:textId="77777777" w:rsidR="000458FF" w:rsidRDefault="000458FF" w:rsidP="00BC124C">
            <w:pPr>
              <w:rPr>
                <w:rFonts w:asciiTheme="minorHAnsi" w:hAnsiTheme="minorHAnsi"/>
              </w:rPr>
            </w:pPr>
            <w:r>
              <w:rPr>
                <w:rFonts w:asciiTheme="minorHAnsi" w:hAnsiTheme="minorHAnsi"/>
              </w:rPr>
              <w:t>3</w:t>
            </w:r>
          </w:p>
        </w:tc>
        <w:tc>
          <w:tcPr>
            <w:tcW w:w="5529" w:type="dxa"/>
          </w:tcPr>
          <w:p w14:paraId="2A892F4E" w14:textId="0768E39F" w:rsidR="000458FF" w:rsidRPr="000F4493" w:rsidRDefault="000458FF" w:rsidP="00BC124C">
            <w:pPr>
              <w:rPr>
                <w:rFonts w:asciiTheme="minorHAnsi" w:hAnsiTheme="minorHAnsi"/>
              </w:rPr>
            </w:pPr>
          </w:p>
        </w:tc>
        <w:tc>
          <w:tcPr>
            <w:tcW w:w="2126" w:type="dxa"/>
          </w:tcPr>
          <w:p w14:paraId="6BE892FB" w14:textId="7EEA8E7A" w:rsidR="000458FF" w:rsidRPr="000F4493" w:rsidRDefault="000458FF" w:rsidP="00BC124C">
            <w:pPr>
              <w:rPr>
                <w:rFonts w:asciiTheme="minorHAnsi" w:hAnsiTheme="minorHAnsi"/>
              </w:rPr>
            </w:pPr>
          </w:p>
        </w:tc>
      </w:tr>
      <w:tr w:rsidR="000458FF" w:rsidRPr="000F4493" w14:paraId="68FD98CB" w14:textId="77777777" w:rsidTr="00BC124C">
        <w:tc>
          <w:tcPr>
            <w:tcW w:w="562" w:type="dxa"/>
          </w:tcPr>
          <w:p w14:paraId="5BACED39" w14:textId="77777777" w:rsidR="000458FF" w:rsidRDefault="000458FF" w:rsidP="00BC124C">
            <w:pPr>
              <w:rPr>
                <w:rFonts w:asciiTheme="minorHAnsi" w:hAnsiTheme="minorHAnsi"/>
              </w:rPr>
            </w:pPr>
            <w:r>
              <w:rPr>
                <w:rFonts w:asciiTheme="minorHAnsi" w:hAnsiTheme="minorHAnsi"/>
              </w:rPr>
              <w:t>4</w:t>
            </w:r>
          </w:p>
        </w:tc>
        <w:tc>
          <w:tcPr>
            <w:tcW w:w="5529" w:type="dxa"/>
          </w:tcPr>
          <w:p w14:paraId="141599A6" w14:textId="02253286" w:rsidR="000458FF" w:rsidRPr="000F4493" w:rsidRDefault="000458FF" w:rsidP="00BC124C">
            <w:pPr>
              <w:rPr>
                <w:rFonts w:asciiTheme="minorHAnsi" w:hAnsiTheme="minorHAnsi"/>
              </w:rPr>
            </w:pPr>
          </w:p>
        </w:tc>
        <w:tc>
          <w:tcPr>
            <w:tcW w:w="2126" w:type="dxa"/>
          </w:tcPr>
          <w:p w14:paraId="1BB42509" w14:textId="5DF103A1" w:rsidR="000458FF" w:rsidRPr="000F4493" w:rsidRDefault="000458FF" w:rsidP="00BC124C">
            <w:pPr>
              <w:rPr>
                <w:rFonts w:asciiTheme="minorHAnsi" w:hAnsiTheme="minorHAnsi"/>
              </w:rPr>
            </w:pPr>
          </w:p>
        </w:tc>
      </w:tr>
      <w:tr w:rsidR="000458FF" w:rsidRPr="000F4493" w14:paraId="2D0F84EA" w14:textId="77777777" w:rsidTr="00BC124C">
        <w:tc>
          <w:tcPr>
            <w:tcW w:w="562" w:type="dxa"/>
          </w:tcPr>
          <w:p w14:paraId="63DB8B5F" w14:textId="77777777" w:rsidR="000458FF" w:rsidRDefault="000458FF" w:rsidP="00BC124C">
            <w:pPr>
              <w:rPr>
                <w:rFonts w:asciiTheme="minorHAnsi" w:hAnsiTheme="minorHAnsi"/>
              </w:rPr>
            </w:pPr>
            <w:r>
              <w:rPr>
                <w:rFonts w:asciiTheme="minorHAnsi" w:hAnsiTheme="minorHAnsi"/>
              </w:rPr>
              <w:t>5</w:t>
            </w:r>
          </w:p>
        </w:tc>
        <w:tc>
          <w:tcPr>
            <w:tcW w:w="5529" w:type="dxa"/>
          </w:tcPr>
          <w:p w14:paraId="787E9D5D" w14:textId="483F6965" w:rsidR="000458FF" w:rsidRPr="000F4493" w:rsidRDefault="000458FF" w:rsidP="00BC124C">
            <w:pPr>
              <w:rPr>
                <w:rFonts w:asciiTheme="minorHAnsi" w:hAnsiTheme="minorHAnsi"/>
              </w:rPr>
            </w:pPr>
          </w:p>
        </w:tc>
        <w:tc>
          <w:tcPr>
            <w:tcW w:w="2126" w:type="dxa"/>
          </w:tcPr>
          <w:p w14:paraId="2C680188" w14:textId="680FFBE5" w:rsidR="000458FF" w:rsidRPr="000F4493" w:rsidRDefault="000458FF" w:rsidP="00BC124C">
            <w:pPr>
              <w:rPr>
                <w:rFonts w:asciiTheme="minorHAnsi" w:hAnsiTheme="minorHAnsi"/>
              </w:rPr>
            </w:pPr>
          </w:p>
        </w:tc>
      </w:tr>
      <w:tr w:rsidR="000458FF" w:rsidRPr="000F4493" w14:paraId="1197E5EF" w14:textId="77777777" w:rsidTr="00BC124C">
        <w:tc>
          <w:tcPr>
            <w:tcW w:w="562" w:type="dxa"/>
          </w:tcPr>
          <w:p w14:paraId="476ADBED" w14:textId="77777777" w:rsidR="000458FF" w:rsidRDefault="000458FF" w:rsidP="00BC124C">
            <w:pPr>
              <w:rPr>
                <w:rFonts w:asciiTheme="minorHAnsi" w:hAnsiTheme="minorHAnsi"/>
              </w:rPr>
            </w:pPr>
            <w:r>
              <w:rPr>
                <w:rFonts w:asciiTheme="minorHAnsi" w:hAnsiTheme="minorHAnsi"/>
              </w:rPr>
              <w:t>6</w:t>
            </w:r>
          </w:p>
        </w:tc>
        <w:tc>
          <w:tcPr>
            <w:tcW w:w="5529" w:type="dxa"/>
          </w:tcPr>
          <w:p w14:paraId="6983E18C" w14:textId="7AD76909" w:rsidR="000458FF" w:rsidRPr="000F4493" w:rsidRDefault="000458FF" w:rsidP="00BC124C">
            <w:pPr>
              <w:rPr>
                <w:rFonts w:asciiTheme="minorHAnsi" w:hAnsiTheme="minorHAnsi"/>
              </w:rPr>
            </w:pPr>
          </w:p>
        </w:tc>
        <w:tc>
          <w:tcPr>
            <w:tcW w:w="2126" w:type="dxa"/>
          </w:tcPr>
          <w:p w14:paraId="03709885" w14:textId="43BB1312" w:rsidR="000458FF" w:rsidRPr="000F4493" w:rsidRDefault="000458FF" w:rsidP="00BC124C">
            <w:pPr>
              <w:rPr>
                <w:rFonts w:asciiTheme="minorHAnsi" w:hAnsiTheme="minorHAnsi"/>
              </w:rPr>
            </w:pPr>
          </w:p>
        </w:tc>
      </w:tr>
    </w:tbl>
    <w:p w14:paraId="0B5CBD78" w14:textId="77777777" w:rsidR="000458FF" w:rsidRPr="000F4493" w:rsidRDefault="000458FF" w:rsidP="000458FF">
      <w:pPr>
        <w:rPr>
          <w:rFonts w:asciiTheme="minorHAnsi" w:hAnsiTheme="minorHAnsi"/>
        </w:rPr>
      </w:pPr>
    </w:p>
    <w:p w14:paraId="7FDD6E8B" w14:textId="77777777" w:rsidR="000458FF" w:rsidRPr="002A3C5A" w:rsidRDefault="000458FF" w:rsidP="000458FF">
      <w:pPr>
        <w:rPr>
          <w:rFonts w:asciiTheme="minorHAnsi" w:hAnsiTheme="minorHAnsi"/>
          <w:b/>
          <w:bCs/>
        </w:rPr>
      </w:pPr>
      <w:r w:rsidRPr="002A3C5A">
        <w:rPr>
          <w:rFonts w:asciiTheme="minorHAnsi" w:hAnsiTheme="minorHAnsi"/>
          <w:b/>
          <w:bCs/>
          <w:color w:val="FFFFFF" w:themeColor="background1"/>
          <w:highlight w:val="red"/>
        </w:rPr>
        <w:t xml:space="preserve"> High :</w:t>
      </w:r>
      <w:r>
        <w:rPr>
          <w:rFonts w:asciiTheme="minorHAnsi" w:hAnsiTheme="minorHAnsi"/>
          <w:b/>
          <w:bCs/>
          <w:color w:val="FFFFFF" w:themeColor="background1"/>
        </w:rPr>
        <w:t xml:space="preserve"> </w:t>
      </w:r>
    </w:p>
    <w:tbl>
      <w:tblPr>
        <w:tblStyle w:val="Tabelraster"/>
        <w:tblW w:w="0" w:type="auto"/>
        <w:tblLook w:val="04A0" w:firstRow="1" w:lastRow="0" w:firstColumn="1" w:lastColumn="0" w:noHBand="0" w:noVBand="1"/>
      </w:tblPr>
      <w:tblGrid>
        <w:gridCol w:w="562"/>
        <w:gridCol w:w="5529"/>
        <w:gridCol w:w="2126"/>
      </w:tblGrid>
      <w:tr w:rsidR="000458FF" w:rsidRPr="000F4493" w14:paraId="6EC489D1" w14:textId="77777777" w:rsidTr="00BC124C">
        <w:tc>
          <w:tcPr>
            <w:tcW w:w="562" w:type="dxa"/>
            <w:shd w:val="clear" w:color="auto" w:fill="595959" w:themeFill="text1" w:themeFillTint="A6"/>
          </w:tcPr>
          <w:p w14:paraId="6CE6D569" w14:textId="77777777" w:rsidR="000458FF" w:rsidRPr="000F4493" w:rsidRDefault="000458FF" w:rsidP="00BC124C">
            <w:pPr>
              <w:jc w:val="center"/>
              <w:rPr>
                <w:rFonts w:asciiTheme="minorHAnsi" w:hAnsiTheme="minorHAnsi"/>
                <w:b/>
                <w:bCs/>
                <w:color w:val="FFFFFF" w:themeColor="background1"/>
              </w:rPr>
            </w:pPr>
            <w:r w:rsidRPr="000F4493">
              <w:rPr>
                <w:rFonts w:asciiTheme="minorHAnsi" w:hAnsiTheme="minorHAnsi"/>
                <w:b/>
                <w:bCs/>
                <w:color w:val="FFFFFF" w:themeColor="background1"/>
              </w:rPr>
              <w:t>ID</w:t>
            </w:r>
          </w:p>
        </w:tc>
        <w:tc>
          <w:tcPr>
            <w:tcW w:w="5529" w:type="dxa"/>
            <w:shd w:val="clear" w:color="auto" w:fill="595959" w:themeFill="text1" w:themeFillTint="A6"/>
          </w:tcPr>
          <w:p w14:paraId="6E96145A" w14:textId="77777777" w:rsidR="000458FF" w:rsidRPr="000F4493" w:rsidRDefault="000458FF" w:rsidP="00BC124C">
            <w:pPr>
              <w:jc w:val="center"/>
              <w:rPr>
                <w:rFonts w:asciiTheme="minorHAnsi" w:hAnsiTheme="minorHAnsi"/>
                <w:b/>
                <w:bCs/>
                <w:color w:val="FFFFFF" w:themeColor="background1"/>
              </w:rPr>
            </w:pPr>
            <w:r w:rsidRPr="000F4493">
              <w:rPr>
                <w:rFonts w:asciiTheme="minorHAnsi" w:hAnsiTheme="minorHAnsi"/>
                <w:b/>
                <w:bCs/>
                <w:color w:val="FFFFFF" w:themeColor="background1"/>
              </w:rPr>
              <w:t>Vulnerability</w:t>
            </w:r>
          </w:p>
        </w:tc>
        <w:tc>
          <w:tcPr>
            <w:tcW w:w="2126" w:type="dxa"/>
            <w:shd w:val="clear" w:color="auto" w:fill="595959" w:themeFill="text1" w:themeFillTint="A6"/>
          </w:tcPr>
          <w:p w14:paraId="0E97C09A" w14:textId="77777777" w:rsidR="000458FF" w:rsidRPr="000F4493" w:rsidRDefault="000458FF" w:rsidP="00BC124C">
            <w:pPr>
              <w:jc w:val="center"/>
              <w:rPr>
                <w:rFonts w:asciiTheme="minorHAnsi" w:hAnsiTheme="minorHAnsi"/>
                <w:b/>
                <w:bCs/>
                <w:color w:val="FFFFFF" w:themeColor="background1"/>
              </w:rPr>
            </w:pPr>
            <w:r w:rsidRPr="000F4493">
              <w:rPr>
                <w:rFonts w:asciiTheme="minorHAnsi" w:hAnsiTheme="minorHAnsi"/>
                <w:b/>
                <w:bCs/>
                <w:color w:val="FFFFFF" w:themeColor="background1"/>
              </w:rPr>
              <w:t>Affected Systems</w:t>
            </w:r>
          </w:p>
        </w:tc>
      </w:tr>
      <w:tr w:rsidR="000458FF" w:rsidRPr="000F4493" w14:paraId="156B1176" w14:textId="77777777" w:rsidTr="00BC124C">
        <w:tc>
          <w:tcPr>
            <w:tcW w:w="562" w:type="dxa"/>
          </w:tcPr>
          <w:p w14:paraId="04E807C6" w14:textId="77777777" w:rsidR="000458FF" w:rsidRPr="000F4493" w:rsidRDefault="000458FF" w:rsidP="00BC124C">
            <w:pPr>
              <w:rPr>
                <w:rFonts w:asciiTheme="minorHAnsi" w:hAnsiTheme="minorHAnsi"/>
              </w:rPr>
            </w:pPr>
            <w:r w:rsidRPr="000F4493">
              <w:rPr>
                <w:rFonts w:asciiTheme="minorHAnsi" w:hAnsiTheme="minorHAnsi"/>
              </w:rPr>
              <w:t>1</w:t>
            </w:r>
          </w:p>
        </w:tc>
        <w:tc>
          <w:tcPr>
            <w:tcW w:w="5529" w:type="dxa"/>
          </w:tcPr>
          <w:p w14:paraId="547ED952" w14:textId="0408F917" w:rsidR="000458FF" w:rsidRPr="000F4493" w:rsidRDefault="000458FF" w:rsidP="00BC124C">
            <w:pPr>
              <w:rPr>
                <w:rFonts w:asciiTheme="minorHAnsi" w:hAnsiTheme="minorHAnsi"/>
              </w:rPr>
            </w:pPr>
          </w:p>
        </w:tc>
        <w:tc>
          <w:tcPr>
            <w:tcW w:w="2126" w:type="dxa"/>
          </w:tcPr>
          <w:p w14:paraId="216406F1" w14:textId="1CC31BAA" w:rsidR="000458FF" w:rsidRPr="000F4493" w:rsidRDefault="000458FF" w:rsidP="00BC124C">
            <w:pPr>
              <w:rPr>
                <w:rFonts w:asciiTheme="minorHAnsi" w:hAnsiTheme="minorHAnsi"/>
              </w:rPr>
            </w:pPr>
          </w:p>
        </w:tc>
      </w:tr>
      <w:tr w:rsidR="000458FF" w:rsidRPr="000F4493" w14:paraId="14394930" w14:textId="77777777" w:rsidTr="00BC124C">
        <w:tc>
          <w:tcPr>
            <w:tcW w:w="562" w:type="dxa"/>
          </w:tcPr>
          <w:p w14:paraId="4789A167" w14:textId="77777777" w:rsidR="000458FF" w:rsidRPr="000F4493" w:rsidRDefault="000458FF" w:rsidP="00BC124C">
            <w:pPr>
              <w:rPr>
                <w:rFonts w:asciiTheme="minorHAnsi" w:hAnsiTheme="minorHAnsi"/>
              </w:rPr>
            </w:pPr>
            <w:r w:rsidRPr="000F4493">
              <w:rPr>
                <w:rFonts w:asciiTheme="minorHAnsi" w:hAnsiTheme="minorHAnsi"/>
              </w:rPr>
              <w:t>2</w:t>
            </w:r>
          </w:p>
        </w:tc>
        <w:tc>
          <w:tcPr>
            <w:tcW w:w="5529" w:type="dxa"/>
          </w:tcPr>
          <w:p w14:paraId="0601B57A" w14:textId="7AA16596" w:rsidR="000458FF" w:rsidRPr="000F4493" w:rsidRDefault="000458FF" w:rsidP="00BC124C">
            <w:pPr>
              <w:rPr>
                <w:rFonts w:asciiTheme="minorHAnsi" w:hAnsiTheme="minorHAnsi"/>
              </w:rPr>
            </w:pPr>
          </w:p>
        </w:tc>
        <w:tc>
          <w:tcPr>
            <w:tcW w:w="2126" w:type="dxa"/>
          </w:tcPr>
          <w:p w14:paraId="0A9BC09F" w14:textId="5D5AACBB" w:rsidR="000458FF" w:rsidRPr="000F4493" w:rsidRDefault="000458FF" w:rsidP="00BC124C">
            <w:pPr>
              <w:rPr>
                <w:rFonts w:asciiTheme="minorHAnsi" w:hAnsiTheme="minorHAnsi"/>
              </w:rPr>
            </w:pPr>
          </w:p>
        </w:tc>
      </w:tr>
    </w:tbl>
    <w:p w14:paraId="4756FDDA" w14:textId="77777777" w:rsidR="000458FF" w:rsidRPr="00F85090" w:rsidRDefault="000458FF" w:rsidP="00F85090"/>
    <w:p w14:paraId="3C167BB8" w14:textId="77777777" w:rsidR="00BC2D26" w:rsidRPr="00194B9C" w:rsidRDefault="00BC2D26" w:rsidP="00BC2D26">
      <w:pPr>
        <w:spacing w:after="120"/>
        <w:rPr>
          <w:rFonts w:asciiTheme="minorHAnsi" w:hAnsiTheme="minorHAnsi" w:cs="Times New Roman"/>
        </w:rPr>
      </w:pPr>
    </w:p>
    <w:p w14:paraId="4595092D" w14:textId="77777777" w:rsidR="00BC2D26" w:rsidRPr="00A77B20" w:rsidRDefault="00BC2D26" w:rsidP="00BC2D26">
      <w:pPr>
        <w:sectPr w:rsidR="00BC2D26" w:rsidRPr="00A77B20" w:rsidSect="00D7617F">
          <w:headerReference w:type="default" r:id="rId21"/>
          <w:footerReference w:type="default" r:id="rId22"/>
          <w:headerReference w:type="first" r:id="rId23"/>
          <w:pgSz w:w="12240" w:h="15840"/>
          <w:pgMar w:top="1440" w:right="1080" w:bottom="1440" w:left="1080" w:header="720" w:footer="720" w:gutter="0"/>
          <w:cols w:space="720"/>
          <w:docGrid w:linePitch="360"/>
        </w:sectPr>
      </w:pPr>
    </w:p>
    <w:p w14:paraId="018DDA32" w14:textId="77777777" w:rsidR="00BC2D26" w:rsidRPr="007D7EE4" w:rsidRDefault="00BC2D26" w:rsidP="00BC2D26">
      <w:pPr>
        <w:pStyle w:val="Kop1"/>
        <w:rPr>
          <w:rFonts w:asciiTheme="minorHAnsi" w:hAnsiTheme="minorHAnsi"/>
        </w:rPr>
      </w:pPr>
      <w:bookmarkStart w:id="30" w:name="_Toc453747489"/>
      <w:bookmarkStart w:id="31" w:name="_Toc509488203"/>
      <w:bookmarkStart w:id="32" w:name="_Toc514403299"/>
      <w:bookmarkStart w:id="33" w:name="_Toc452544103"/>
      <w:bookmarkStart w:id="34" w:name="_Toc58876583"/>
      <w:bookmarkEnd w:id="19"/>
      <w:r w:rsidRPr="007D7EE4">
        <w:rPr>
          <w:rFonts w:asciiTheme="minorHAnsi" w:hAnsiTheme="minorHAnsi"/>
        </w:rPr>
        <w:lastRenderedPageBreak/>
        <w:t>Technical Report</w:t>
      </w:r>
      <w:bookmarkEnd w:id="34"/>
    </w:p>
    <w:p w14:paraId="39F85148" w14:textId="77777777" w:rsidR="00BC2D26" w:rsidRPr="007D7EE4" w:rsidRDefault="00BC2D26" w:rsidP="00BC2D26">
      <w:pPr>
        <w:rPr>
          <w:rFonts w:asciiTheme="minorHAnsi" w:hAnsiTheme="minorHAnsi"/>
        </w:rPr>
      </w:pPr>
      <w:r w:rsidRPr="007D7EE4">
        <w:rPr>
          <w:rFonts w:asciiTheme="minorHAnsi" w:hAnsiTheme="minorHAnsi"/>
        </w:rPr>
        <w:br/>
        <w:t xml:space="preserve">The technical report describes in detail the vulnerabilities that were found on the systems </w:t>
      </w:r>
      <w:hyperlink w:anchor="_Scope" w:history="1">
        <w:r w:rsidRPr="007D7EE4">
          <w:rPr>
            <w:rStyle w:val="Hyperlink"/>
            <w:rFonts w:asciiTheme="minorHAnsi" w:hAnsiTheme="minorHAnsi"/>
          </w:rPr>
          <w:t>in scope</w:t>
        </w:r>
      </w:hyperlink>
      <w:r w:rsidRPr="007D7EE4">
        <w:rPr>
          <w:rFonts w:asciiTheme="minorHAnsi" w:hAnsiTheme="minorHAnsi"/>
        </w:rPr>
        <w:t>.  The report also describes the details we found during information gathering. The report is created in a chronological order, meaning we describe the exploited systems in order by first-tested until the last system we tested. In this way it becomes clear by which path we escalated privileges along the way. We also note all enumeration information and found vulnerabilities on a "by system" view. By applying this view, all information about a machine is concentrated at one location. That makes it easier to search within this report.</w:t>
      </w:r>
      <w:r w:rsidRPr="007D7EE4">
        <w:rPr>
          <w:rFonts w:asciiTheme="minorHAnsi" w:hAnsiTheme="minorHAnsi"/>
        </w:rPr>
        <w:br/>
      </w:r>
    </w:p>
    <w:bookmarkEnd w:id="30"/>
    <w:bookmarkEnd w:id="31"/>
    <w:bookmarkEnd w:id="32"/>
    <w:p w14:paraId="06531BF1" w14:textId="77777777" w:rsidR="00BC2D26" w:rsidRDefault="00BC2D26" w:rsidP="00BC2D26">
      <w:pPr>
        <w:spacing w:after="160" w:line="259" w:lineRule="auto"/>
        <w:rPr>
          <w:rFonts w:asciiTheme="minorHAnsi" w:eastAsiaTheme="majorEastAsia" w:hAnsiTheme="minorHAnsi" w:cstheme="majorBidi"/>
          <w:b/>
          <w:sz w:val="28"/>
          <w:szCs w:val="26"/>
        </w:rPr>
      </w:pPr>
      <w:r>
        <w:rPr>
          <w:rFonts w:asciiTheme="minorHAnsi" w:hAnsiTheme="minorHAnsi"/>
        </w:rPr>
        <w:br w:type="page"/>
      </w:r>
    </w:p>
    <w:p w14:paraId="4CE21C25" w14:textId="271905BB" w:rsidR="00391F64" w:rsidRPr="00AE6090" w:rsidRDefault="00391F64" w:rsidP="00391F64">
      <w:pPr>
        <w:pStyle w:val="Kop2"/>
        <w:rPr>
          <w:rFonts w:asciiTheme="minorHAnsi" w:hAnsiTheme="minorHAnsi" w:cstheme="minorHAnsi"/>
          <w:szCs w:val="28"/>
        </w:rPr>
      </w:pPr>
      <w:bookmarkStart w:id="35" w:name="_Hlk57888561"/>
      <w:bookmarkStart w:id="36" w:name="_Toc55423242"/>
      <w:bookmarkStart w:id="37" w:name="_Toc58876584"/>
      <w:bookmarkEnd w:id="33"/>
      <w:r w:rsidRPr="00AE6090">
        <w:rPr>
          <w:rFonts w:asciiTheme="minorHAnsi" w:hAnsiTheme="minorHAnsi" w:cstheme="minorHAnsi"/>
          <w:szCs w:val="28"/>
        </w:rPr>
        <w:lastRenderedPageBreak/>
        <w:t xml:space="preserve">System </w:t>
      </w:r>
      <w:r w:rsidR="00AE6090" w:rsidRPr="00AE6090">
        <w:rPr>
          <w:rFonts w:asciiTheme="minorHAnsi" w:hAnsiTheme="minorHAnsi" w:cstheme="minorHAnsi"/>
          <w:szCs w:val="28"/>
        </w:rPr>
        <w:t>X.X.X.X</w:t>
      </w:r>
      <w:r w:rsidRPr="00AE6090">
        <w:rPr>
          <w:rFonts w:asciiTheme="minorHAnsi" w:hAnsiTheme="minorHAnsi" w:cstheme="minorHAnsi"/>
          <w:szCs w:val="28"/>
        </w:rPr>
        <w:t xml:space="preserve"> – </w:t>
      </w:r>
      <w:r w:rsidR="00AE6090" w:rsidRPr="00AE6090">
        <w:rPr>
          <w:rFonts w:asciiTheme="minorHAnsi" w:hAnsiTheme="minorHAnsi" w:cstheme="minorHAnsi"/>
          <w:szCs w:val="28"/>
        </w:rPr>
        <w:t>%</w:t>
      </w:r>
      <w:r w:rsidR="00AE6090">
        <w:rPr>
          <w:rFonts w:asciiTheme="minorHAnsi" w:hAnsiTheme="minorHAnsi" w:cstheme="minorHAnsi"/>
          <w:szCs w:val="28"/>
        </w:rPr>
        <w:t>HOSTNAME%</w:t>
      </w:r>
      <w:bookmarkEnd w:id="37"/>
    </w:p>
    <w:p w14:paraId="69CCD696" w14:textId="77777777" w:rsidR="00391F64" w:rsidRPr="00AE6090" w:rsidRDefault="00391F64" w:rsidP="00391F64"/>
    <w:p w14:paraId="2661B7A3" w14:textId="4E86323A" w:rsidR="00CA2DF3" w:rsidRPr="00AF3F6C" w:rsidRDefault="00391F64" w:rsidP="00CA2DF3">
      <w:pPr>
        <w:rPr>
          <w:rFonts w:asciiTheme="minorHAnsi" w:hAnsiTheme="minorHAnsi"/>
          <w:b/>
          <w:bCs/>
        </w:rPr>
      </w:pPr>
      <w:bookmarkStart w:id="38" w:name="_Toc58876585"/>
      <w:r w:rsidRPr="00662C0E">
        <w:rPr>
          <w:rStyle w:val="Kop3Char"/>
        </w:rPr>
        <w:t>Pentest / Exploit Development step-by-step:</w:t>
      </w:r>
      <w:bookmarkEnd w:id="38"/>
      <w:r>
        <w:rPr>
          <w:rFonts w:asciiTheme="minorHAnsi" w:hAnsiTheme="minorHAnsi"/>
        </w:rPr>
        <w:br/>
      </w:r>
      <w:r>
        <w:rPr>
          <w:rFonts w:asciiTheme="minorHAnsi" w:hAnsiTheme="minorHAnsi"/>
        </w:rPr>
        <w:br/>
      </w:r>
      <w:bookmarkStart w:id="39" w:name="_Hlk57889749"/>
      <w:bookmarkStart w:id="40" w:name="_Hlk53914104"/>
      <w:bookmarkEnd w:id="35"/>
      <w:r w:rsidR="00CA2DF3" w:rsidRPr="00A222F6">
        <w:rPr>
          <w:rStyle w:val="Kop4Char"/>
        </w:rPr>
        <w:t>Brief details:</w:t>
      </w:r>
      <w:r w:rsidR="00CA2DF3" w:rsidRPr="00AF3F6C">
        <w:rPr>
          <w:rFonts w:asciiTheme="minorHAnsi" w:hAnsiTheme="minorHAnsi"/>
          <w:b/>
          <w:bCs/>
        </w:rPr>
        <w:br/>
      </w:r>
    </w:p>
    <w:tbl>
      <w:tblPr>
        <w:tblStyle w:val="Tabelraster"/>
        <w:tblW w:w="0" w:type="auto"/>
        <w:tblLook w:val="04A0" w:firstRow="1" w:lastRow="0" w:firstColumn="1" w:lastColumn="0" w:noHBand="0" w:noVBand="1"/>
      </w:tblPr>
      <w:tblGrid>
        <w:gridCol w:w="1838"/>
        <w:gridCol w:w="8232"/>
      </w:tblGrid>
      <w:tr w:rsidR="00CA2DF3" w14:paraId="71306656" w14:textId="77777777" w:rsidTr="00C35C23">
        <w:tc>
          <w:tcPr>
            <w:tcW w:w="1838" w:type="dxa"/>
          </w:tcPr>
          <w:p w14:paraId="0DCEABCE" w14:textId="77777777" w:rsidR="00CA2DF3" w:rsidRPr="00AF3F6C" w:rsidRDefault="00CA2DF3" w:rsidP="00C35C23">
            <w:pPr>
              <w:rPr>
                <w:rFonts w:asciiTheme="minorHAnsi" w:hAnsiTheme="minorHAnsi"/>
              </w:rPr>
            </w:pPr>
            <w:r w:rsidRPr="00AF3F6C">
              <w:rPr>
                <w:rFonts w:asciiTheme="minorHAnsi" w:hAnsiTheme="minorHAnsi"/>
              </w:rPr>
              <w:t>IP:</w:t>
            </w:r>
          </w:p>
        </w:tc>
        <w:tc>
          <w:tcPr>
            <w:tcW w:w="8232" w:type="dxa"/>
          </w:tcPr>
          <w:p w14:paraId="4CA1AB2B" w14:textId="060B8F38" w:rsidR="00CA2DF3" w:rsidRDefault="00AE6090" w:rsidP="00C35C23">
            <w:pPr>
              <w:rPr>
                <w:rFonts w:asciiTheme="minorHAnsi" w:hAnsiTheme="minorHAnsi"/>
              </w:rPr>
            </w:pPr>
            <w:r>
              <w:rPr>
                <w:rFonts w:asciiTheme="minorHAnsi" w:hAnsiTheme="minorHAnsi"/>
              </w:rPr>
              <w:t>X.X.X.X</w:t>
            </w:r>
          </w:p>
        </w:tc>
      </w:tr>
      <w:tr w:rsidR="00CA2DF3" w14:paraId="712B249F" w14:textId="77777777" w:rsidTr="00C35C23">
        <w:tc>
          <w:tcPr>
            <w:tcW w:w="1838" w:type="dxa"/>
          </w:tcPr>
          <w:p w14:paraId="68D2E9A6" w14:textId="77777777" w:rsidR="00CA2DF3" w:rsidRPr="00AF3F6C" w:rsidRDefault="00CA2DF3" w:rsidP="00C35C23">
            <w:pPr>
              <w:rPr>
                <w:rFonts w:asciiTheme="minorHAnsi" w:hAnsiTheme="minorHAnsi"/>
              </w:rPr>
            </w:pPr>
            <w:r w:rsidRPr="00AF3F6C">
              <w:rPr>
                <w:rFonts w:asciiTheme="minorHAnsi" w:hAnsiTheme="minorHAnsi"/>
              </w:rPr>
              <w:t>Hostname:</w:t>
            </w:r>
          </w:p>
        </w:tc>
        <w:tc>
          <w:tcPr>
            <w:tcW w:w="8232" w:type="dxa"/>
          </w:tcPr>
          <w:p w14:paraId="7E5A819B" w14:textId="77777777" w:rsidR="00CA2DF3" w:rsidRDefault="00CA2DF3" w:rsidP="00C35C23">
            <w:pPr>
              <w:rPr>
                <w:rFonts w:asciiTheme="minorHAnsi" w:hAnsiTheme="minorHAnsi"/>
              </w:rPr>
            </w:pPr>
          </w:p>
        </w:tc>
      </w:tr>
      <w:tr w:rsidR="00CA2DF3" w14:paraId="5916904B" w14:textId="77777777" w:rsidTr="00C35C23">
        <w:tc>
          <w:tcPr>
            <w:tcW w:w="1838" w:type="dxa"/>
          </w:tcPr>
          <w:p w14:paraId="1F28D7C8" w14:textId="77777777" w:rsidR="00CA2DF3" w:rsidRDefault="00CA2DF3" w:rsidP="00C35C23">
            <w:pPr>
              <w:rPr>
                <w:rFonts w:asciiTheme="minorHAnsi" w:hAnsiTheme="minorHAnsi"/>
              </w:rPr>
            </w:pPr>
            <w:r>
              <w:rPr>
                <w:rFonts w:asciiTheme="minorHAnsi" w:hAnsiTheme="minorHAnsi"/>
              </w:rPr>
              <w:t>Services / Ports of interest:</w:t>
            </w:r>
          </w:p>
        </w:tc>
        <w:tc>
          <w:tcPr>
            <w:tcW w:w="8232" w:type="dxa"/>
          </w:tcPr>
          <w:p w14:paraId="7CEADC69" w14:textId="04821982" w:rsidR="00CA2DF3" w:rsidRDefault="00CA2DF3" w:rsidP="00C35C23">
            <w:pPr>
              <w:rPr>
                <w:rFonts w:asciiTheme="minorHAnsi" w:hAnsiTheme="minorHAnsi"/>
              </w:rPr>
            </w:pPr>
          </w:p>
        </w:tc>
      </w:tr>
    </w:tbl>
    <w:p w14:paraId="140A6898" w14:textId="70F85615" w:rsidR="00CA2DF3" w:rsidRPr="005A5E89" w:rsidRDefault="00CA2DF3" w:rsidP="00FC62CE">
      <w:pPr>
        <w:pStyle w:val="Kop4"/>
      </w:pPr>
      <w:r>
        <w:br/>
      </w:r>
      <w:bookmarkStart w:id="41" w:name="_Toc58876586"/>
      <w:r w:rsidR="00FC62CE">
        <w:t>Setting the basics</w:t>
      </w:r>
      <w:r w:rsidR="00391F64">
        <w:t>:</w:t>
      </w:r>
      <w:bookmarkEnd w:id="41"/>
    </w:p>
    <w:p w14:paraId="511892BB" w14:textId="77777777" w:rsidR="00BA5C7C" w:rsidRDefault="00BA5C7C" w:rsidP="00CA2DF3">
      <w:pPr>
        <w:rPr>
          <w:rFonts w:asciiTheme="minorHAnsi" w:hAnsiTheme="minorHAnsi" w:cstheme="minorHAnsi"/>
          <w:bCs/>
          <w:szCs w:val="24"/>
        </w:rPr>
      </w:pPr>
    </w:p>
    <w:p w14:paraId="6E5B5007" w14:textId="25B7B489" w:rsidR="00CA2DF3" w:rsidRPr="005A5E89" w:rsidRDefault="00BA5C7C" w:rsidP="00CA2DF3">
      <w:pPr>
        <w:rPr>
          <w:rFonts w:asciiTheme="minorHAnsi" w:hAnsiTheme="minorHAnsi" w:cstheme="minorHAnsi"/>
          <w:bCs/>
          <w:szCs w:val="24"/>
        </w:rPr>
      </w:pPr>
      <w:r>
        <w:rPr>
          <w:rFonts w:asciiTheme="minorHAnsi" w:hAnsiTheme="minorHAnsi" w:cstheme="minorHAnsi"/>
          <w:bCs/>
          <w:szCs w:val="24"/>
        </w:rPr>
        <w:t>Let’s setup my working directories:</w:t>
      </w:r>
      <w:r>
        <w:rPr>
          <w:rFonts w:asciiTheme="minorHAnsi" w:hAnsiTheme="minorHAnsi" w:cstheme="minorHAnsi"/>
          <w:bCs/>
          <w:szCs w:val="24"/>
        </w:rPr>
        <w:br/>
      </w:r>
      <w:r w:rsidR="00CA2DF3" w:rsidRPr="005A5E89">
        <w:rPr>
          <w:rFonts w:asciiTheme="minorHAnsi" w:hAnsiTheme="minorHAnsi" w:cstheme="minorHAnsi"/>
          <w:bCs/>
          <w:szCs w:val="24"/>
        </w:rPr>
        <w:br/>
      </w:r>
      <w:r w:rsidR="00CA2DF3" w:rsidRPr="005A5E89">
        <w:rPr>
          <w:rFonts w:asciiTheme="minorHAnsi" w:hAnsiTheme="minorHAnsi" w:cstheme="minorHAnsi"/>
          <w:szCs w:val="24"/>
        </w:rPr>
        <w:t>I will set the variables</w:t>
      </w:r>
      <w:r w:rsidR="00CA2DF3">
        <w:rPr>
          <w:rFonts w:asciiTheme="minorHAnsi" w:hAnsiTheme="minorHAnsi" w:cstheme="minorHAnsi"/>
          <w:szCs w:val="24"/>
        </w:rPr>
        <w:t xml:space="preserve"> for later use</w:t>
      </w:r>
      <w:r w:rsidR="00CA2DF3" w:rsidRPr="005A5E89">
        <w:rPr>
          <w:rFonts w:asciiTheme="minorHAnsi" w:hAnsiTheme="minorHAnsi" w:cstheme="minorHAnsi"/>
          <w:szCs w:val="24"/>
        </w:rPr>
        <w:t xml:space="preserve">: </w:t>
      </w:r>
      <w:r w:rsidR="00CA2DF3" w:rsidRPr="005A5E89">
        <w:rPr>
          <w:rFonts w:asciiTheme="minorHAnsi" w:hAnsiTheme="minorHAnsi" w:cstheme="minorHAnsi"/>
          <w:szCs w:val="24"/>
        </w:rPr>
        <w:br/>
      </w:r>
      <w:r w:rsidR="00CA2DF3" w:rsidRPr="005A5E89">
        <w:rPr>
          <w:rFonts w:asciiTheme="minorHAnsi" w:hAnsiTheme="minorHAnsi" w:cstheme="minorHAnsi"/>
          <w:szCs w:val="24"/>
        </w:rPr>
        <w:br/>
      </w:r>
      <w:r w:rsidR="00CA2DF3" w:rsidRPr="005A5E89">
        <w:rPr>
          <w:rFonts w:asciiTheme="minorHAnsi" w:hAnsiTheme="minorHAnsi" w:cstheme="minorHAnsi"/>
          <w:b/>
          <w:bCs/>
          <w:szCs w:val="24"/>
        </w:rPr>
        <w:t>$</w:t>
      </w:r>
      <w:r w:rsidR="00CA2DF3" w:rsidRPr="005A5E89">
        <w:rPr>
          <w:rFonts w:asciiTheme="minorHAnsi" w:hAnsiTheme="minorHAnsi" w:cstheme="minorHAnsi"/>
          <w:szCs w:val="24"/>
        </w:rPr>
        <w:t xml:space="preserve"> </w:t>
      </w:r>
      <w:r w:rsidR="00CA2DF3" w:rsidRPr="00554ADF">
        <w:rPr>
          <w:rFonts w:ascii="Courier New" w:hAnsi="Courier New" w:cs="Courier New"/>
          <w:szCs w:val="24"/>
        </w:rPr>
        <w:t>export IP=</w:t>
      </w:r>
      <w:proofErr w:type="spellStart"/>
      <w:r w:rsidR="00AE6090">
        <w:rPr>
          <w:rFonts w:ascii="Courier New" w:hAnsi="Courier New" w:cs="Courier New"/>
          <w:szCs w:val="24"/>
        </w:rPr>
        <w:t>x.x.x.x</w:t>
      </w:r>
      <w:proofErr w:type="spellEnd"/>
      <w:r w:rsidR="00CA2DF3" w:rsidRPr="005A5E89">
        <w:rPr>
          <w:rFonts w:asciiTheme="minorHAnsi" w:hAnsiTheme="minorHAnsi" w:cstheme="minorHAnsi"/>
          <w:szCs w:val="24"/>
        </w:rPr>
        <w:br/>
      </w:r>
    </w:p>
    <w:p w14:paraId="401A2151" w14:textId="199C056A" w:rsidR="00CA2DF3" w:rsidRPr="005A5E89" w:rsidRDefault="00CA2DF3" w:rsidP="00CA2DF3">
      <w:pPr>
        <w:rPr>
          <w:rFonts w:asciiTheme="minorHAnsi" w:hAnsiTheme="minorHAnsi" w:cstheme="minorHAnsi"/>
          <w:szCs w:val="24"/>
        </w:rPr>
      </w:pPr>
      <w:r w:rsidRPr="005A5E89">
        <w:rPr>
          <w:rFonts w:asciiTheme="minorHAnsi" w:hAnsiTheme="minorHAnsi" w:cstheme="minorHAnsi"/>
          <w:szCs w:val="24"/>
        </w:rPr>
        <w:t>Now I will create separate scan, payload and loot directories:</w:t>
      </w:r>
      <w:r w:rsidRPr="005A5E89">
        <w:rPr>
          <w:rFonts w:asciiTheme="minorHAnsi" w:hAnsiTheme="minorHAnsi" w:cstheme="minorHAnsi"/>
          <w:szCs w:val="24"/>
        </w:rPr>
        <w:br/>
      </w:r>
      <w:r w:rsidRPr="005A5E89">
        <w:rPr>
          <w:rFonts w:asciiTheme="minorHAnsi" w:hAnsiTheme="minorHAnsi" w:cstheme="minorHAnsi"/>
          <w:szCs w:val="24"/>
        </w:rPr>
        <w:br/>
      </w:r>
      <w:r w:rsidRPr="005A5E89">
        <w:rPr>
          <w:rFonts w:asciiTheme="minorHAnsi" w:hAnsiTheme="minorHAnsi" w:cstheme="minorHAnsi"/>
          <w:b/>
          <w:bCs/>
          <w:szCs w:val="24"/>
        </w:rPr>
        <w:t>$</w:t>
      </w:r>
      <w:r w:rsidRPr="005A5E89">
        <w:rPr>
          <w:rFonts w:asciiTheme="minorHAnsi" w:hAnsiTheme="minorHAnsi" w:cstheme="minorHAnsi"/>
          <w:szCs w:val="24"/>
        </w:rPr>
        <w:t xml:space="preserve"> </w:t>
      </w:r>
      <w:proofErr w:type="spellStart"/>
      <w:r w:rsidRPr="00554ADF">
        <w:rPr>
          <w:rFonts w:ascii="Courier New" w:hAnsi="Courier New" w:cs="Courier New"/>
          <w:szCs w:val="24"/>
        </w:rPr>
        <w:t>mkdir</w:t>
      </w:r>
      <w:proofErr w:type="spellEnd"/>
      <w:r w:rsidRPr="00554ADF">
        <w:rPr>
          <w:rFonts w:ascii="Courier New" w:hAnsi="Courier New" w:cs="Courier New"/>
          <w:szCs w:val="24"/>
        </w:rPr>
        <w:t xml:space="preserve"> -p /home/</w:t>
      </w:r>
      <w:r w:rsidR="00C11B94">
        <w:rPr>
          <w:rFonts w:ascii="Courier New" w:hAnsi="Courier New" w:cs="Courier New"/>
          <w:szCs w:val="24"/>
        </w:rPr>
        <w:t>user</w:t>
      </w:r>
      <w:r w:rsidRPr="00554ADF">
        <w:rPr>
          <w:rFonts w:ascii="Courier New" w:hAnsi="Courier New" w:cs="Courier New"/>
          <w:szCs w:val="24"/>
        </w:rPr>
        <w:t>/Documents/</w:t>
      </w:r>
      <w:r w:rsidR="00AE6090">
        <w:rPr>
          <w:rFonts w:ascii="Courier New" w:hAnsi="Courier New" w:cs="Courier New"/>
          <w:szCs w:val="24"/>
        </w:rPr>
        <w:t>%KLANTNAAM%</w:t>
      </w:r>
      <w:r w:rsidRPr="00554ADF">
        <w:rPr>
          <w:rFonts w:ascii="Courier New" w:hAnsi="Courier New" w:cs="Courier New"/>
          <w:szCs w:val="24"/>
        </w:rPr>
        <w:t>/Exam/$IP/{</w:t>
      </w:r>
      <w:proofErr w:type="spellStart"/>
      <w:r w:rsidRPr="00554ADF">
        <w:rPr>
          <w:rFonts w:ascii="Courier New" w:hAnsi="Courier New" w:cs="Courier New"/>
          <w:szCs w:val="24"/>
        </w:rPr>
        <w:t>Scans,Loot,Payloads</w:t>
      </w:r>
      <w:proofErr w:type="spellEnd"/>
      <w:r w:rsidRPr="00554ADF">
        <w:rPr>
          <w:rFonts w:ascii="Courier New" w:hAnsi="Courier New" w:cs="Courier New"/>
          <w:szCs w:val="24"/>
        </w:rPr>
        <w:t>}</w:t>
      </w:r>
      <w:bookmarkEnd w:id="39"/>
      <w:r w:rsidR="00E07689">
        <w:rPr>
          <w:rFonts w:asciiTheme="minorHAnsi" w:hAnsiTheme="minorHAnsi" w:cstheme="minorHAnsi"/>
          <w:szCs w:val="24"/>
        </w:rPr>
        <w:br/>
      </w:r>
      <w:r w:rsidR="00E07689">
        <w:rPr>
          <w:rFonts w:asciiTheme="minorHAnsi" w:hAnsiTheme="minorHAnsi" w:cstheme="minorHAnsi"/>
          <w:szCs w:val="24"/>
        </w:rPr>
        <w:br/>
      </w:r>
      <w:r w:rsidR="00E07689" w:rsidRPr="00BA5C7C">
        <w:rPr>
          <w:rStyle w:val="Kop4Char"/>
        </w:rPr>
        <w:t>Enumeration</w:t>
      </w:r>
      <w:r w:rsidR="00391F64">
        <w:rPr>
          <w:rStyle w:val="Kop4Char"/>
        </w:rPr>
        <w:t>:</w:t>
      </w:r>
      <w:r w:rsidRPr="005A5E89">
        <w:rPr>
          <w:rFonts w:asciiTheme="minorHAnsi" w:hAnsiTheme="minorHAnsi" w:cstheme="minorHAnsi"/>
          <w:szCs w:val="24"/>
        </w:rPr>
        <w:br/>
      </w:r>
    </w:p>
    <w:p w14:paraId="457CF52B" w14:textId="1F29DEDD" w:rsidR="00CA2DF3" w:rsidRDefault="00CA2DF3" w:rsidP="00CA2DF3">
      <w:pPr>
        <w:rPr>
          <w:rFonts w:asciiTheme="minorHAnsi" w:hAnsiTheme="minorHAnsi" w:cstheme="minorHAnsi"/>
          <w:szCs w:val="24"/>
        </w:rPr>
      </w:pPr>
      <w:r w:rsidRPr="00A80FFF">
        <w:rPr>
          <w:rFonts w:asciiTheme="minorHAnsi" w:hAnsiTheme="minorHAnsi" w:cstheme="minorHAnsi"/>
          <w:szCs w:val="24"/>
        </w:rPr>
        <w:t xml:space="preserve">Let’s first start with a </w:t>
      </w:r>
      <w:proofErr w:type="spellStart"/>
      <w:r w:rsidRPr="00A80FFF">
        <w:rPr>
          <w:rFonts w:asciiTheme="minorHAnsi" w:hAnsiTheme="minorHAnsi" w:cstheme="minorHAnsi"/>
          <w:szCs w:val="24"/>
        </w:rPr>
        <w:t>nmap</w:t>
      </w:r>
      <w:proofErr w:type="spellEnd"/>
      <w:r w:rsidRPr="00A80FFF">
        <w:rPr>
          <w:rFonts w:asciiTheme="minorHAnsi" w:hAnsiTheme="minorHAnsi" w:cstheme="minorHAnsi"/>
          <w:szCs w:val="24"/>
        </w:rPr>
        <w:t xml:space="preserve"> scan:</w:t>
      </w:r>
      <w:r w:rsidRPr="005A5E89">
        <w:rPr>
          <w:rFonts w:asciiTheme="minorHAnsi" w:hAnsiTheme="minorHAnsi" w:cstheme="minorHAnsi"/>
          <w:szCs w:val="24"/>
        </w:rPr>
        <w:br/>
      </w:r>
      <w:r w:rsidRPr="005A5E89">
        <w:rPr>
          <w:rFonts w:asciiTheme="minorHAnsi" w:hAnsiTheme="minorHAnsi" w:cstheme="minorHAnsi"/>
          <w:szCs w:val="24"/>
        </w:rPr>
        <w:br/>
      </w:r>
      <w:r w:rsidRPr="007E1FAF">
        <w:rPr>
          <w:rFonts w:asciiTheme="minorHAnsi" w:hAnsiTheme="minorHAnsi" w:cstheme="minorHAnsi"/>
          <w:b/>
          <w:bCs/>
          <w:szCs w:val="24"/>
        </w:rPr>
        <w:t>$</w:t>
      </w:r>
      <w:r w:rsidRPr="007E1FAF">
        <w:rPr>
          <w:rFonts w:asciiTheme="minorHAnsi" w:hAnsiTheme="minorHAnsi" w:cstheme="minorHAnsi"/>
          <w:szCs w:val="24"/>
        </w:rPr>
        <w:t xml:space="preserve"> </w:t>
      </w:r>
      <w:proofErr w:type="spellStart"/>
      <w:r w:rsidRPr="00554ADF">
        <w:rPr>
          <w:rFonts w:ascii="Courier New" w:hAnsi="Courier New" w:cs="Courier New"/>
          <w:szCs w:val="24"/>
        </w:rPr>
        <w:t>sudo</w:t>
      </w:r>
      <w:proofErr w:type="spellEnd"/>
      <w:r w:rsidRPr="00554ADF">
        <w:rPr>
          <w:rFonts w:ascii="Courier New" w:hAnsi="Courier New" w:cs="Courier New"/>
          <w:szCs w:val="24"/>
        </w:rPr>
        <w:t xml:space="preserve"> </w:t>
      </w:r>
      <w:proofErr w:type="spellStart"/>
      <w:r w:rsidRPr="00554ADF">
        <w:rPr>
          <w:rFonts w:ascii="Courier New" w:hAnsi="Courier New" w:cs="Courier New"/>
          <w:szCs w:val="24"/>
        </w:rPr>
        <w:t>nmap</w:t>
      </w:r>
      <w:proofErr w:type="spellEnd"/>
      <w:r w:rsidRPr="00554ADF">
        <w:rPr>
          <w:rFonts w:ascii="Courier New" w:hAnsi="Courier New" w:cs="Courier New"/>
          <w:szCs w:val="24"/>
        </w:rPr>
        <w:t xml:space="preserve"> -</w:t>
      </w:r>
      <w:proofErr w:type="spellStart"/>
      <w:r w:rsidRPr="00554ADF">
        <w:rPr>
          <w:rFonts w:ascii="Courier New" w:hAnsi="Courier New" w:cs="Courier New"/>
          <w:szCs w:val="24"/>
        </w:rPr>
        <w:t>Pn</w:t>
      </w:r>
      <w:proofErr w:type="spellEnd"/>
      <w:r w:rsidRPr="00554ADF">
        <w:rPr>
          <w:rFonts w:ascii="Courier New" w:hAnsi="Courier New" w:cs="Courier New"/>
          <w:szCs w:val="24"/>
        </w:rPr>
        <w:t xml:space="preserve"> -</w:t>
      </w:r>
      <w:proofErr w:type="spellStart"/>
      <w:r w:rsidRPr="00554ADF">
        <w:rPr>
          <w:rFonts w:ascii="Courier New" w:hAnsi="Courier New" w:cs="Courier New"/>
          <w:szCs w:val="24"/>
        </w:rPr>
        <w:t>sC</w:t>
      </w:r>
      <w:proofErr w:type="spellEnd"/>
      <w:r w:rsidRPr="00554ADF">
        <w:rPr>
          <w:rFonts w:ascii="Courier New" w:hAnsi="Courier New" w:cs="Courier New"/>
          <w:szCs w:val="24"/>
        </w:rPr>
        <w:t xml:space="preserve"> -</w:t>
      </w:r>
      <w:proofErr w:type="spellStart"/>
      <w:r w:rsidRPr="00554ADF">
        <w:rPr>
          <w:rFonts w:ascii="Courier New" w:hAnsi="Courier New" w:cs="Courier New"/>
          <w:szCs w:val="24"/>
        </w:rPr>
        <w:t>sV</w:t>
      </w:r>
      <w:proofErr w:type="spellEnd"/>
      <w:r w:rsidRPr="00554ADF">
        <w:rPr>
          <w:rFonts w:ascii="Courier New" w:hAnsi="Courier New" w:cs="Courier New"/>
          <w:szCs w:val="24"/>
        </w:rPr>
        <w:t xml:space="preserve"> -v -p- -</w:t>
      </w:r>
      <w:proofErr w:type="spellStart"/>
      <w:r w:rsidRPr="00554ADF">
        <w:rPr>
          <w:rFonts w:ascii="Courier New" w:hAnsi="Courier New" w:cs="Courier New"/>
          <w:szCs w:val="24"/>
        </w:rPr>
        <w:t>oA</w:t>
      </w:r>
      <w:proofErr w:type="spellEnd"/>
      <w:r w:rsidRPr="00554ADF">
        <w:rPr>
          <w:rFonts w:ascii="Courier New" w:hAnsi="Courier New" w:cs="Courier New"/>
          <w:szCs w:val="24"/>
        </w:rPr>
        <w:t xml:space="preserve"> /home/</w:t>
      </w:r>
      <w:r w:rsidR="00C11B94">
        <w:rPr>
          <w:rFonts w:ascii="Courier New" w:hAnsi="Courier New" w:cs="Courier New"/>
          <w:szCs w:val="24"/>
        </w:rPr>
        <w:t>user</w:t>
      </w:r>
      <w:r w:rsidRPr="00554ADF">
        <w:rPr>
          <w:rFonts w:ascii="Courier New" w:hAnsi="Courier New" w:cs="Courier New"/>
          <w:szCs w:val="24"/>
        </w:rPr>
        <w:t>/Documents/</w:t>
      </w:r>
      <w:r w:rsidR="00AE6090">
        <w:rPr>
          <w:rFonts w:ascii="Courier New" w:hAnsi="Courier New" w:cs="Courier New"/>
          <w:szCs w:val="24"/>
        </w:rPr>
        <w:t>%KLANTNAAM%</w:t>
      </w:r>
      <w:r w:rsidRPr="00554ADF">
        <w:rPr>
          <w:rFonts w:ascii="Courier New" w:hAnsi="Courier New" w:cs="Courier New"/>
          <w:szCs w:val="24"/>
        </w:rPr>
        <w:t>/</w:t>
      </w:r>
      <w:r w:rsidR="00AE6090">
        <w:rPr>
          <w:rFonts w:ascii="Courier New" w:hAnsi="Courier New" w:cs="Courier New"/>
          <w:szCs w:val="24"/>
        </w:rPr>
        <w:t>X.X.X.X</w:t>
      </w:r>
      <w:r w:rsidRPr="00554ADF">
        <w:rPr>
          <w:rFonts w:ascii="Courier New" w:hAnsi="Courier New" w:cs="Courier New"/>
          <w:szCs w:val="24"/>
        </w:rPr>
        <w:t>/Scans/nmap-initial-</w:t>
      </w:r>
      <w:r w:rsidR="00AE6090">
        <w:rPr>
          <w:rFonts w:ascii="Courier New" w:hAnsi="Courier New" w:cs="Courier New"/>
          <w:szCs w:val="24"/>
        </w:rPr>
        <w:t>X-X-X-X</w:t>
      </w:r>
      <w:r w:rsidRPr="00554ADF">
        <w:rPr>
          <w:rFonts w:ascii="Courier New" w:hAnsi="Courier New" w:cs="Courier New"/>
          <w:szCs w:val="24"/>
        </w:rPr>
        <w:t xml:space="preserve"> </w:t>
      </w:r>
      <w:r w:rsidR="00AE6090">
        <w:rPr>
          <w:rFonts w:ascii="Courier New" w:hAnsi="Courier New" w:cs="Courier New"/>
          <w:szCs w:val="24"/>
        </w:rPr>
        <w:t>X.X.X.X</w:t>
      </w:r>
      <w:r w:rsidRPr="007E1FAF">
        <w:rPr>
          <w:rFonts w:asciiTheme="minorHAnsi" w:hAnsiTheme="minorHAnsi" w:cstheme="minorHAnsi"/>
          <w:szCs w:val="24"/>
        </w:rPr>
        <w:br/>
      </w:r>
      <w:r w:rsidRPr="007E1FAF">
        <w:rPr>
          <w:rFonts w:asciiTheme="minorHAnsi" w:hAnsiTheme="minorHAnsi" w:cstheme="minorHAnsi"/>
          <w:szCs w:val="24"/>
        </w:rPr>
        <w:br/>
        <w:t>The results:</w:t>
      </w:r>
    </w:p>
    <w:p w14:paraId="66E2B20F" w14:textId="20E12B9B" w:rsidR="00AE6090" w:rsidRDefault="00C67B13" w:rsidP="00AE6090">
      <w:pPr>
        <w:rPr>
          <w:rFonts w:asciiTheme="minorHAnsi" w:hAnsiTheme="minorHAnsi" w:cstheme="minorHAnsi"/>
          <w:szCs w:val="24"/>
        </w:rPr>
      </w:pPr>
      <w:r>
        <w:rPr>
          <w:rFonts w:asciiTheme="minorHAnsi" w:hAnsiTheme="minorHAnsi" w:cstheme="minorHAnsi"/>
          <w:szCs w:val="24"/>
        </w:rPr>
        <w:t>=======================================================</w:t>
      </w:r>
      <w:r w:rsidR="00CA2DF3">
        <w:rPr>
          <w:rFonts w:asciiTheme="minorHAnsi" w:hAnsiTheme="minorHAnsi" w:cstheme="minorHAnsi"/>
          <w:szCs w:val="24"/>
        </w:rPr>
        <w:br/>
      </w:r>
    </w:p>
    <w:p w14:paraId="364F11C5" w14:textId="519564EC" w:rsidR="00AE6090" w:rsidRPr="00787B61" w:rsidRDefault="00C67B13" w:rsidP="00AE6090">
      <w:pPr>
        <w:rPr>
          <w:rFonts w:asciiTheme="minorHAnsi" w:hAnsiTheme="minorHAnsi" w:cs="Times New Roman"/>
        </w:rPr>
      </w:pPr>
      <w:r>
        <w:rPr>
          <w:rFonts w:asciiTheme="minorHAnsi" w:hAnsiTheme="minorHAnsi" w:cstheme="minorHAnsi"/>
          <w:szCs w:val="24"/>
        </w:rPr>
        <w:t>=======================================================</w:t>
      </w:r>
      <w:r w:rsidR="00416BB9">
        <w:rPr>
          <w:rFonts w:asciiTheme="minorHAnsi" w:hAnsiTheme="minorHAnsi" w:cstheme="minorHAnsi"/>
          <w:szCs w:val="24"/>
        </w:rPr>
        <w:br/>
      </w:r>
      <w:r w:rsidR="00CA2DF3" w:rsidRPr="007E1FAF">
        <w:rPr>
          <w:rFonts w:asciiTheme="minorHAnsi" w:hAnsiTheme="minorHAnsi" w:cstheme="minorHAnsi"/>
          <w:szCs w:val="24"/>
        </w:rPr>
        <w:br/>
      </w:r>
      <w:r w:rsidR="00BC124C">
        <w:rPr>
          <w:rFonts w:asciiTheme="minorHAnsi" w:hAnsiTheme="minorHAnsi" w:cstheme="minorHAnsi"/>
          <w:szCs w:val="24"/>
        </w:rPr>
        <w:t>There are</w:t>
      </w:r>
      <w:r w:rsidR="00416BB9">
        <w:rPr>
          <w:rFonts w:asciiTheme="minorHAnsi" w:hAnsiTheme="minorHAnsi" w:cstheme="minorHAnsi"/>
          <w:szCs w:val="24"/>
        </w:rPr>
        <w:t xml:space="preserve"> a few open ports. </w:t>
      </w:r>
      <w:proofErr w:type="spellStart"/>
      <w:r w:rsidR="00292D07">
        <w:rPr>
          <w:rFonts w:asciiTheme="minorHAnsi" w:hAnsiTheme="minorHAnsi" w:cstheme="minorHAnsi"/>
          <w:szCs w:val="24"/>
        </w:rPr>
        <w:t>Etc</w:t>
      </w:r>
      <w:proofErr w:type="spellEnd"/>
      <w:r w:rsidR="00292D07">
        <w:rPr>
          <w:rFonts w:asciiTheme="minorHAnsi" w:hAnsiTheme="minorHAnsi" w:cstheme="minorHAnsi"/>
          <w:szCs w:val="24"/>
        </w:rPr>
        <w:t>….</w:t>
      </w:r>
      <w:r w:rsidR="00AE6090">
        <w:rPr>
          <w:rFonts w:ascii="Courier New" w:hAnsi="Courier New" w:cs="Courier New"/>
          <w:szCs w:val="24"/>
        </w:rPr>
        <w:br/>
      </w:r>
      <w:r w:rsidR="00416BB9">
        <w:rPr>
          <w:rFonts w:asciiTheme="minorHAnsi" w:hAnsiTheme="minorHAnsi" w:cstheme="minorHAnsi"/>
          <w:szCs w:val="24"/>
        </w:rPr>
        <w:br/>
      </w:r>
      <w:r w:rsidR="00416BB9">
        <w:rPr>
          <w:rFonts w:asciiTheme="minorHAnsi" w:hAnsiTheme="minorHAnsi" w:cstheme="minorHAnsi"/>
          <w:szCs w:val="24"/>
        </w:rPr>
        <w:br/>
      </w:r>
    </w:p>
    <w:p w14:paraId="6AE9F123" w14:textId="2F7F55DA" w:rsidR="00CA2DF3" w:rsidRPr="00E46AA2" w:rsidRDefault="00CA2DF3" w:rsidP="00432059">
      <w:pPr>
        <w:pStyle w:val="Kop3"/>
        <w:rPr>
          <w:rFonts w:asciiTheme="minorHAnsi" w:hAnsiTheme="minorHAnsi" w:cs="Times New Roman"/>
        </w:rPr>
      </w:pPr>
      <w:r w:rsidRPr="00787B61">
        <w:rPr>
          <w:rFonts w:asciiTheme="minorHAnsi" w:hAnsiTheme="minorHAnsi" w:cs="Times New Roman"/>
        </w:rPr>
        <w:br w:type="page"/>
      </w:r>
      <w:bookmarkStart w:id="42" w:name="_Toc58876587"/>
      <w:r w:rsidRPr="008C5514">
        <w:lastRenderedPageBreak/>
        <w:t>Findings and remediation</w:t>
      </w:r>
      <w:bookmarkEnd w:id="42"/>
    </w:p>
    <w:p w14:paraId="2BD4C720" w14:textId="77777777" w:rsidR="00CA2DF3" w:rsidRPr="008C5514" w:rsidRDefault="00CA2DF3" w:rsidP="00CA2DF3">
      <w:pPr>
        <w:pStyle w:val="Spacer"/>
        <w:rPr>
          <w:rFonts w:asciiTheme="minorHAnsi" w:hAnsiTheme="minorHAnsi"/>
        </w:rPr>
      </w:pPr>
    </w:p>
    <w:p w14:paraId="2D944169" w14:textId="3E16BFA5" w:rsidR="00432059" w:rsidRPr="00506427" w:rsidRDefault="00432059" w:rsidP="00432059">
      <w:pPr>
        <w:pStyle w:val="Kop4"/>
      </w:pPr>
      <w:bookmarkStart w:id="43" w:name="_Toc57322823"/>
      <w:bookmarkStart w:id="44" w:name="_Toc57646786"/>
      <w:bookmarkStart w:id="45" w:name="_Toc58876588"/>
      <w:r>
        <w:t xml:space="preserve">MySQL (MariaDB) </w:t>
      </w:r>
      <w:proofErr w:type="spellStart"/>
      <w:r>
        <w:t>SQLi</w:t>
      </w:r>
      <w:proofErr w:type="spellEnd"/>
      <w:r>
        <w:t xml:space="preserve"> Injection Vulnerability</w:t>
      </w:r>
      <w:bookmarkEnd w:id="43"/>
      <w:bookmarkEnd w:id="44"/>
      <w:r>
        <w:t xml:space="preserve"> (Error-Based)</w:t>
      </w:r>
      <w:bookmarkEnd w:id="45"/>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985"/>
        <w:gridCol w:w="8095"/>
      </w:tblGrid>
      <w:tr w:rsidR="00432059" w:rsidRPr="00506427" w14:paraId="197E6C06" w14:textId="77777777" w:rsidTr="00BC124C">
        <w:tc>
          <w:tcPr>
            <w:tcW w:w="1985" w:type="dxa"/>
            <w:shd w:val="clear" w:color="auto" w:fill="595959" w:themeFill="text1" w:themeFillTint="A6"/>
          </w:tcPr>
          <w:p w14:paraId="2B9E2F77" w14:textId="77777777" w:rsidR="00432059" w:rsidRPr="00432059" w:rsidRDefault="00432059" w:rsidP="00BC124C">
            <w:pPr>
              <w:pStyle w:val="FindingTableLabel"/>
              <w:numPr>
                <w:ilvl w:val="0"/>
                <w:numId w:val="0"/>
              </w:numPr>
              <w:rPr>
                <w:rFonts w:asciiTheme="minorHAnsi" w:hAnsiTheme="minorHAnsi" w:cstheme="minorHAnsi"/>
                <w:color w:val="FFFFFF" w:themeColor="background1"/>
                <w:sz w:val="24"/>
                <w:szCs w:val="24"/>
              </w:rPr>
            </w:pPr>
            <w:r w:rsidRPr="00432059">
              <w:rPr>
                <w:rFonts w:asciiTheme="minorHAnsi" w:hAnsiTheme="minorHAnsi" w:cstheme="minorHAnsi"/>
                <w:color w:val="FFFFFF" w:themeColor="background1"/>
                <w:sz w:val="24"/>
                <w:szCs w:val="24"/>
              </w:rPr>
              <w:t>Description:</w:t>
            </w:r>
          </w:p>
        </w:tc>
        <w:tc>
          <w:tcPr>
            <w:tcW w:w="8095" w:type="dxa"/>
            <w:shd w:val="clear" w:color="auto" w:fill="auto"/>
          </w:tcPr>
          <w:p w14:paraId="6E8FB0CC" w14:textId="52920B01" w:rsidR="00432059" w:rsidRPr="00432059" w:rsidRDefault="00432059" w:rsidP="00BC124C">
            <w:pPr>
              <w:keepNext/>
              <w:rPr>
                <w:rFonts w:asciiTheme="minorHAnsi" w:hAnsiTheme="minorHAnsi" w:cstheme="minorHAnsi"/>
                <w:szCs w:val="24"/>
              </w:rPr>
            </w:pPr>
            <w:r w:rsidRPr="00432059">
              <w:rPr>
                <w:rFonts w:asciiTheme="minorHAnsi" w:hAnsiTheme="minorHAnsi" w:cstheme="minorHAnsi"/>
                <w:szCs w:val="24"/>
              </w:rPr>
              <w:t>A SQL injection attack consists of insertion or “injection” of a SQL query through the input data from the client to the application. A successful SQL injection exploit can</w:t>
            </w:r>
            <w:r>
              <w:rPr>
                <w:rFonts w:asciiTheme="minorHAnsi" w:hAnsiTheme="minorHAnsi" w:cstheme="minorHAnsi"/>
                <w:szCs w:val="24"/>
              </w:rPr>
              <w:t xml:space="preserve"> bypass login mechanisms, </w:t>
            </w:r>
            <w:r w:rsidRPr="00432059">
              <w:rPr>
                <w:rFonts w:asciiTheme="minorHAnsi" w:hAnsiTheme="minorHAnsi" w:cstheme="minorHAnsi"/>
                <w:szCs w:val="24"/>
              </w:rPr>
              <w:t>read sensitive data from the database, modify database data (Insert/Update/Delete), execute administration operations on the database (such as shutdown the DBMS), recover the content of a given file present on the DBMS file system and in some cases issue commands to the operating system. SQL injection attacks are a type of injection attack, in which SQL commands are injected into data-plane input in order to effect the execution of predefined SQL commands. In this case we’ve identified an SQL Insert Error Based SQL Injection.</w:t>
            </w:r>
          </w:p>
        </w:tc>
      </w:tr>
      <w:tr w:rsidR="00432059" w:rsidRPr="00506427" w14:paraId="755847C8" w14:textId="77777777" w:rsidTr="00BC124C">
        <w:tc>
          <w:tcPr>
            <w:tcW w:w="1985" w:type="dxa"/>
            <w:shd w:val="clear" w:color="auto" w:fill="595959" w:themeFill="text1" w:themeFillTint="A6"/>
          </w:tcPr>
          <w:p w14:paraId="2202DF40" w14:textId="77777777" w:rsidR="00432059" w:rsidRPr="00432059" w:rsidRDefault="00432059" w:rsidP="00BC124C">
            <w:pPr>
              <w:pStyle w:val="FindingTableLabel"/>
              <w:numPr>
                <w:ilvl w:val="0"/>
                <w:numId w:val="0"/>
              </w:numPr>
              <w:rPr>
                <w:rFonts w:asciiTheme="minorHAnsi" w:hAnsiTheme="minorHAnsi" w:cstheme="minorHAnsi"/>
                <w:color w:val="FFFFFF" w:themeColor="background1"/>
                <w:sz w:val="24"/>
                <w:szCs w:val="24"/>
              </w:rPr>
            </w:pPr>
            <w:r w:rsidRPr="00432059">
              <w:rPr>
                <w:rFonts w:asciiTheme="minorHAnsi" w:hAnsiTheme="minorHAnsi" w:cstheme="minorHAnsi"/>
                <w:color w:val="FFFFFF" w:themeColor="background1"/>
                <w:sz w:val="24"/>
                <w:szCs w:val="24"/>
              </w:rPr>
              <w:t>CVE:</w:t>
            </w:r>
          </w:p>
        </w:tc>
        <w:tc>
          <w:tcPr>
            <w:tcW w:w="8095" w:type="dxa"/>
            <w:shd w:val="clear" w:color="auto" w:fill="auto"/>
          </w:tcPr>
          <w:p w14:paraId="633B4F26" w14:textId="77777777" w:rsidR="00432059" w:rsidRPr="00432059" w:rsidRDefault="00432059" w:rsidP="00BC124C">
            <w:pPr>
              <w:keepNext/>
              <w:rPr>
                <w:rFonts w:asciiTheme="minorHAnsi" w:hAnsiTheme="minorHAnsi" w:cstheme="minorHAnsi"/>
                <w:szCs w:val="24"/>
              </w:rPr>
            </w:pPr>
          </w:p>
        </w:tc>
      </w:tr>
      <w:tr w:rsidR="00432059" w:rsidRPr="00506427" w14:paraId="02349590" w14:textId="77777777" w:rsidTr="00BC124C">
        <w:tc>
          <w:tcPr>
            <w:tcW w:w="1985" w:type="dxa"/>
            <w:shd w:val="clear" w:color="auto" w:fill="595959" w:themeFill="text1" w:themeFillTint="A6"/>
          </w:tcPr>
          <w:p w14:paraId="56C6C1D6" w14:textId="77777777" w:rsidR="00432059" w:rsidRPr="00432059" w:rsidRDefault="00432059" w:rsidP="00BC124C">
            <w:pPr>
              <w:pStyle w:val="FindingTableLabel"/>
              <w:numPr>
                <w:ilvl w:val="0"/>
                <w:numId w:val="0"/>
              </w:numPr>
              <w:rPr>
                <w:rFonts w:asciiTheme="minorHAnsi" w:hAnsiTheme="minorHAnsi" w:cstheme="minorHAnsi"/>
                <w:color w:val="FFFFFF" w:themeColor="background1"/>
                <w:sz w:val="24"/>
                <w:szCs w:val="24"/>
              </w:rPr>
            </w:pPr>
            <w:r w:rsidRPr="00432059">
              <w:rPr>
                <w:rFonts w:asciiTheme="minorHAnsi" w:hAnsiTheme="minorHAnsi" w:cstheme="minorHAnsi"/>
                <w:color w:val="FFFFFF" w:themeColor="background1"/>
                <w:sz w:val="24"/>
                <w:szCs w:val="24"/>
              </w:rPr>
              <w:t>Impact:</w:t>
            </w:r>
          </w:p>
        </w:tc>
        <w:tc>
          <w:tcPr>
            <w:tcW w:w="8095" w:type="dxa"/>
            <w:shd w:val="clear" w:color="auto" w:fill="C00000"/>
          </w:tcPr>
          <w:p w14:paraId="22070416" w14:textId="77777777" w:rsidR="00432059" w:rsidRPr="00432059" w:rsidRDefault="00432059" w:rsidP="00BC124C">
            <w:pPr>
              <w:keepNext/>
              <w:tabs>
                <w:tab w:val="right" w:pos="7979"/>
              </w:tabs>
              <w:rPr>
                <w:rFonts w:asciiTheme="minorHAnsi" w:hAnsiTheme="minorHAnsi" w:cstheme="minorHAnsi"/>
                <w:b/>
                <w:bCs/>
                <w:color w:val="auto"/>
                <w:szCs w:val="24"/>
              </w:rPr>
            </w:pPr>
            <w:r w:rsidRPr="00432059">
              <w:rPr>
                <w:rFonts w:asciiTheme="minorHAnsi" w:hAnsiTheme="minorHAnsi" w:cstheme="minorHAnsi"/>
                <w:b/>
                <w:bCs/>
                <w:color w:val="FFFFFF" w:themeColor="background1"/>
                <w:szCs w:val="24"/>
              </w:rPr>
              <w:t>Critical</w:t>
            </w:r>
            <w:r w:rsidRPr="00432059">
              <w:rPr>
                <w:rFonts w:asciiTheme="minorHAnsi" w:hAnsiTheme="minorHAnsi" w:cstheme="minorHAnsi"/>
                <w:b/>
                <w:bCs/>
                <w:color w:val="FFFFFF" w:themeColor="background1"/>
                <w:szCs w:val="24"/>
              </w:rPr>
              <w:tab/>
            </w:r>
          </w:p>
        </w:tc>
      </w:tr>
      <w:tr w:rsidR="00432059" w:rsidRPr="00506427" w14:paraId="3DED1CDB" w14:textId="77777777" w:rsidTr="00BC124C">
        <w:trPr>
          <w:trHeight w:val="413"/>
        </w:trPr>
        <w:tc>
          <w:tcPr>
            <w:tcW w:w="1985" w:type="dxa"/>
            <w:shd w:val="clear" w:color="auto" w:fill="595959" w:themeFill="text1" w:themeFillTint="A6"/>
          </w:tcPr>
          <w:p w14:paraId="365A796C" w14:textId="77777777" w:rsidR="00432059" w:rsidRPr="00432059" w:rsidRDefault="00432059" w:rsidP="00BC124C">
            <w:pPr>
              <w:pStyle w:val="FindingTableLabel"/>
              <w:numPr>
                <w:ilvl w:val="0"/>
                <w:numId w:val="0"/>
              </w:numPr>
              <w:rPr>
                <w:rFonts w:asciiTheme="minorHAnsi" w:hAnsiTheme="minorHAnsi" w:cstheme="minorHAnsi"/>
                <w:color w:val="FFFFFF" w:themeColor="background1"/>
                <w:sz w:val="24"/>
                <w:szCs w:val="24"/>
              </w:rPr>
            </w:pPr>
            <w:r w:rsidRPr="00432059">
              <w:rPr>
                <w:rFonts w:asciiTheme="minorHAnsi" w:hAnsiTheme="minorHAnsi" w:cstheme="minorHAnsi"/>
                <w:color w:val="FFFFFF" w:themeColor="background1"/>
                <w:sz w:val="24"/>
                <w:szCs w:val="24"/>
              </w:rPr>
              <w:t>External references:</w:t>
            </w:r>
          </w:p>
        </w:tc>
        <w:tc>
          <w:tcPr>
            <w:tcW w:w="8095" w:type="dxa"/>
            <w:shd w:val="clear" w:color="auto" w:fill="auto"/>
          </w:tcPr>
          <w:p w14:paraId="0877A7CA" w14:textId="77777777" w:rsidR="00432059" w:rsidRPr="00432059" w:rsidRDefault="009976A8" w:rsidP="00432059">
            <w:pPr>
              <w:pStyle w:val="Lijstalinea"/>
              <w:numPr>
                <w:ilvl w:val="0"/>
                <w:numId w:val="21"/>
              </w:numPr>
              <w:rPr>
                <w:rStyle w:val="Hyperlink"/>
                <w:rFonts w:asciiTheme="minorHAnsi" w:hAnsiTheme="minorHAnsi" w:cstheme="minorHAnsi"/>
                <w:color w:val="auto"/>
                <w:szCs w:val="24"/>
                <w:u w:val="none"/>
              </w:rPr>
            </w:pPr>
            <w:hyperlink r:id="rId24" w:history="1">
              <w:r w:rsidR="00432059" w:rsidRPr="00432059">
                <w:rPr>
                  <w:rStyle w:val="Hyperlink"/>
                  <w:rFonts w:asciiTheme="minorHAnsi" w:hAnsiTheme="minorHAnsi" w:cstheme="minorHAnsi"/>
                  <w:szCs w:val="24"/>
                </w:rPr>
                <w:t>https://owasp.org/www-community/attacks/SQL_Injection</w:t>
              </w:r>
            </w:hyperlink>
          </w:p>
          <w:p w14:paraId="5B0E0BC4" w14:textId="77777777" w:rsidR="00432059" w:rsidRPr="00432059" w:rsidRDefault="009976A8" w:rsidP="00432059">
            <w:pPr>
              <w:pStyle w:val="Lijstalinea"/>
              <w:numPr>
                <w:ilvl w:val="0"/>
                <w:numId w:val="21"/>
              </w:numPr>
              <w:rPr>
                <w:rStyle w:val="Hyperlink"/>
                <w:rFonts w:asciiTheme="minorHAnsi" w:hAnsiTheme="minorHAnsi" w:cstheme="minorHAnsi"/>
                <w:color w:val="auto"/>
                <w:szCs w:val="24"/>
                <w:u w:val="none"/>
              </w:rPr>
            </w:pPr>
            <w:hyperlink r:id="rId25" w:history="1">
              <w:r w:rsidR="00432059" w:rsidRPr="00432059">
                <w:rPr>
                  <w:rStyle w:val="Hyperlink"/>
                  <w:rFonts w:asciiTheme="minorHAnsi" w:hAnsiTheme="minorHAnsi" w:cstheme="minorHAnsi"/>
                  <w:szCs w:val="24"/>
                </w:rPr>
                <w:t>https://www.acunetix.com/websitesecurity/sql-injection/</w:t>
              </w:r>
            </w:hyperlink>
          </w:p>
          <w:p w14:paraId="03F3E036" w14:textId="71FEE7C3" w:rsidR="00432059" w:rsidRPr="00432059" w:rsidRDefault="009976A8" w:rsidP="00432059">
            <w:pPr>
              <w:pStyle w:val="Lijstalinea"/>
              <w:numPr>
                <w:ilvl w:val="0"/>
                <w:numId w:val="21"/>
              </w:numPr>
              <w:rPr>
                <w:rFonts w:asciiTheme="minorHAnsi" w:hAnsiTheme="minorHAnsi" w:cstheme="minorHAnsi"/>
                <w:color w:val="auto"/>
                <w:szCs w:val="24"/>
              </w:rPr>
            </w:pPr>
            <w:hyperlink r:id="rId26" w:history="1">
              <w:r w:rsidR="00432059" w:rsidRPr="00432059">
                <w:rPr>
                  <w:rStyle w:val="Hyperlink"/>
                  <w:rFonts w:asciiTheme="minorHAnsi" w:hAnsiTheme="minorHAnsi" w:cstheme="minorHAnsi"/>
                  <w:szCs w:val="24"/>
                </w:rPr>
                <w:t>https://hydrasky.com/network-security/mssql-server-injection-tutorial/</w:t>
              </w:r>
            </w:hyperlink>
            <w:r w:rsidR="00432059" w:rsidRPr="00432059">
              <w:rPr>
                <w:rFonts w:asciiTheme="minorHAnsi" w:hAnsiTheme="minorHAnsi" w:cstheme="minorHAnsi"/>
                <w:color w:val="auto"/>
                <w:szCs w:val="24"/>
              </w:rPr>
              <w:t xml:space="preserve"> </w:t>
            </w:r>
          </w:p>
        </w:tc>
      </w:tr>
      <w:tr w:rsidR="00432059" w:rsidRPr="000F4493" w14:paraId="5EEB4D2E" w14:textId="77777777" w:rsidTr="00BC124C">
        <w:trPr>
          <w:trHeight w:val="413"/>
        </w:trPr>
        <w:tc>
          <w:tcPr>
            <w:tcW w:w="1985" w:type="dxa"/>
            <w:shd w:val="clear" w:color="auto" w:fill="595959" w:themeFill="text1" w:themeFillTint="A6"/>
          </w:tcPr>
          <w:p w14:paraId="4C78E1F6" w14:textId="77777777" w:rsidR="00432059" w:rsidRPr="00432059" w:rsidRDefault="00432059" w:rsidP="00BC124C">
            <w:pPr>
              <w:pStyle w:val="FindingTableLabel"/>
              <w:numPr>
                <w:ilvl w:val="0"/>
                <w:numId w:val="0"/>
              </w:numPr>
              <w:rPr>
                <w:rFonts w:asciiTheme="minorHAnsi" w:hAnsiTheme="minorHAnsi" w:cstheme="minorHAnsi"/>
                <w:color w:val="FFFFFF" w:themeColor="background1"/>
                <w:sz w:val="24"/>
                <w:szCs w:val="24"/>
              </w:rPr>
            </w:pPr>
            <w:r w:rsidRPr="00432059">
              <w:rPr>
                <w:rFonts w:asciiTheme="minorHAnsi" w:hAnsiTheme="minorHAnsi" w:cstheme="minorHAnsi"/>
                <w:color w:val="FFFFFF" w:themeColor="background1"/>
                <w:sz w:val="24"/>
                <w:szCs w:val="24"/>
              </w:rPr>
              <w:t>Remediation</w:t>
            </w:r>
          </w:p>
        </w:tc>
        <w:tc>
          <w:tcPr>
            <w:tcW w:w="8095" w:type="dxa"/>
            <w:shd w:val="clear" w:color="auto" w:fill="auto"/>
          </w:tcPr>
          <w:p w14:paraId="5481837E" w14:textId="77777777" w:rsidR="00432059" w:rsidRPr="00432059" w:rsidRDefault="00432059" w:rsidP="00BC124C">
            <w:pPr>
              <w:pStyle w:val="ReferenceSmall"/>
              <w:numPr>
                <w:ilvl w:val="0"/>
                <w:numId w:val="0"/>
              </w:numPr>
              <w:spacing w:after="160" w:line="256" w:lineRule="auto"/>
              <w:contextualSpacing/>
              <w:rPr>
                <w:rFonts w:asciiTheme="minorHAnsi" w:hAnsiTheme="minorHAnsi" w:cstheme="minorHAnsi"/>
                <w:sz w:val="24"/>
                <w:szCs w:val="24"/>
              </w:rPr>
            </w:pPr>
            <w:r w:rsidRPr="00432059">
              <w:rPr>
                <w:rFonts w:asciiTheme="minorHAnsi" w:hAnsiTheme="minorHAnsi" w:cstheme="minorHAnsi"/>
                <w:sz w:val="24"/>
                <w:szCs w:val="24"/>
              </w:rPr>
              <w:t>The only structural way to prevent SQL Injection attacks is input validation and parametrized queries including prepared statements. The application code should never use the input directly. The developer must sanitize all input, not only web form inputs such as login forms. They must remove potential malicious code elements such as single quotes. It is also a good idea to turn off the visibility of database errors on your production sites. Database errors can be used with SQL Injection to gain information about your database.</w:t>
            </w:r>
          </w:p>
          <w:p w14:paraId="079E4C8C" w14:textId="77777777" w:rsidR="00432059" w:rsidRPr="00432059" w:rsidRDefault="00432059" w:rsidP="00BC124C">
            <w:pPr>
              <w:pStyle w:val="ReferenceSmall"/>
              <w:numPr>
                <w:ilvl w:val="0"/>
                <w:numId w:val="0"/>
              </w:numPr>
              <w:spacing w:after="160" w:line="256" w:lineRule="auto"/>
              <w:contextualSpacing/>
              <w:rPr>
                <w:rFonts w:asciiTheme="minorHAnsi" w:hAnsiTheme="minorHAnsi" w:cstheme="minorHAnsi"/>
                <w:sz w:val="24"/>
                <w:szCs w:val="24"/>
              </w:rPr>
            </w:pPr>
            <w:r w:rsidRPr="00432059">
              <w:rPr>
                <w:rFonts w:asciiTheme="minorHAnsi" w:hAnsiTheme="minorHAnsi" w:cstheme="minorHAnsi"/>
                <w:sz w:val="24"/>
                <w:szCs w:val="24"/>
              </w:rPr>
              <w:t>If you are unable to secure the code and sanitize all data input it is also possible to use a web application firewall (WAF) to sanitize your input temporarily.</w:t>
            </w:r>
          </w:p>
        </w:tc>
      </w:tr>
    </w:tbl>
    <w:p w14:paraId="71018045" w14:textId="77777777" w:rsidR="00AB6943" w:rsidRDefault="00AB6943" w:rsidP="00432059">
      <w:pPr>
        <w:pStyle w:val="Kop4"/>
        <w:rPr>
          <w:rFonts w:asciiTheme="minorHAnsi" w:hAnsiTheme="minorHAnsi" w:cs="Times New Roman"/>
          <w:b w:val="0"/>
        </w:rPr>
      </w:pPr>
    </w:p>
    <w:p w14:paraId="3D23DB18" w14:textId="77777777" w:rsidR="00AB6943" w:rsidRDefault="00AB6943">
      <w:pPr>
        <w:spacing w:after="160" w:line="259" w:lineRule="auto"/>
        <w:rPr>
          <w:rFonts w:asciiTheme="minorHAnsi" w:eastAsiaTheme="majorEastAsia" w:hAnsiTheme="minorHAnsi" w:cs="Times New Roman"/>
          <w:iCs/>
          <w:color w:val="auto"/>
        </w:rPr>
      </w:pPr>
      <w:r>
        <w:rPr>
          <w:rFonts w:asciiTheme="minorHAnsi" w:hAnsiTheme="minorHAnsi" w:cs="Times New Roman"/>
          <w:b/>
        </w:rPr>
        <w:br w:type="page"/>
      </w:r>
    </w:p>
    <w:p w14:paraId="6254D82D" w14:textId="2398EE9A" w:rsidR="00432059" w:rsidRPr="00506427" w:rsidRDefault="00432059" w:rsidP="00432059">
      <w:pPr>
        <w:pStyle w:val="Kop4"/>
      </w:pPr>
      <w:bookmarkStart w:id="46" w:name="_Toc57322724"/>
      <w:bookmarkStart w:id="47" w:name="_Toc57646697"/>
      <w:bookmarkStart w:id="48" w:name="_Toc58876589"/>
      <w:r>
        <w:lastRenderedPageBreak/>
        <w:t>Using default credentials</w:t>
      </w:r>
      <w:bookmarkEnd w:id="46"/>
      <w:bookmarkEnd w:id="47"/>
      <w:bookmarkEnd w:id="48"/>
      <w:r>
        <w:t xml:space="preserve"> </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985"/>
        <w:gridCol w:w="8095"/>
      </w:tblGrid>
      <w:tr w:rsidR="00432059" w:rsidRPr="00506427" w14:paraId="709533B9" w14:textId="77777777" w:rsidTr="00BC124C">
        <w:tc>
          <w:tcPr>
            <w:tcW w:w="1985" w:type="dxa"/>
            <w:shd w:val="clear" w:color="auto" w:fill="595959" w:themeFill="text1" w:themeFillTint="A6"/>
          </w:tcPr>
          <w:p w14:paraId="6BF626BD" w14:textId="77777777" w:rsidR="00432059" w:rsidRPr="00506427" w:rsidRDefault="00432059" w:rsidP="00BC124C">
            <w:pPr>
              <w:pStyle w:val="FindingTableLabel"/>
              <w:numPr>
                <w:ilvl w:val="0"/>
                <w:numId w:val="0"/>
              </w:numPr>
              <w:rPr>
                <w:rFonts w:asciiTheme="minorHAnsi" w:hAnsiTheme="minorHAnsi"/>
                <w:color w:val="FFFFFF" w:themeColor="background1"/>
              </w:rPr>
            </w:pPr>
            <w:r w:rsidRPr="00506427">
              <w:rPr>
                <w:rFonts w:asciiTheme="minorHAnsi" w:hAnsiTheme="minorHAnsi"/>
                <w:color w:val="FFFFFF" w:themeColor="background1"/>
              </w:rPr>
              <w:t>Description:</w:t>
            </w:r>
          </w:p>
        </w:tc>
        <w:tc>
          <w:tcPr>
            <w:tcW w:w="8095" w:type="dxa"/>
            <w:shd w:val="clear" w:color="auto" w:fill="auto"/>
          </w:tcPr>
          <w:p w14:paraId="5D390C2E" w14:textId="514C68B6" w:rsidR="00432059" w:rsidRPr="00432059" w:rsidRDefault="00292D07" w:rsidP="00BC124C">
            <w:pPr>
              <w:keepNext/>
              <w:rPr>
                <w:rFonts w:asciiTheme="minorHAnsi" w:hAnsiTheme="minorHAnsi" w:cstheme="minorHAnsi"/>
              </w:rPr>
            </w:pPr>
            <w:proofErr w:type="spellStart"/>
            <w:r>
              <w:rPr>
                <w:rFonts w:asciiTheme="minorHAnsi" w:hAnsiTheme="minorHAnsi" w:cstheme="minorHAnsi"/>
              </w:rPr>
              <w:t>Applicatrion</w:t>
            </w:r>
            <w:proofErr w:type="spellEnd"/>
            <w:r w:rsidR="00432059" w:rsidRPr="00432059">
              <w:rPr>
                <w:rFonts w:asciiTheme="minorHAnsi" w:hAnsiTheme="minorHAnsi" w:cstheme="minorHAnsi"/>
              </w:rPr>
              <w:t xml:space="preserve"> is currently secured by default or at least very simple credentials. The default username (admin) is used with an easy to guess or brute-force password. This means an unauthorized user can easily login and change settings or use the </w:t>
            </w:r>
            <w:r>
              <w:rPr>
                <w:rFonts w:asciiTheme="minorHAnsi" w:hAnsiTheme="minorHAnsi" w:cstheme="minorHAnsi"/>
              </w:rPr>
              <w:t>Application</w:t>
            </w:r>
            <w:r w:rsidR="00432059" w:rsidRPr="00432059">
              <w:rPr>
                <w:rFonts w:asciiTheme="minorHAnsi" w:hAnsiTheme="minorHAnsi" w:cstheme="minorHAnsi"/>
              </w:rPr>
              <w:t xml:space="preserve"> system as a stepping stone to gain more privileges.</w:t>
            </w:r>
          </w:p>
        </w:tc>
      </w:tr>
      <w:tr w:rsidR="00432059" w:rsidRPr="00506427" w14:paraId="583AEC39" w14:textId="77777777" w:rsidTr="00BC124C">
        <w:tc>
          <w:tcPr>
            <w:tcW w:w="1985" w:type="dxa"/>
            <w:shd w:val="clear" w:color="auto" w:fill="595959" w:themeFill="text1" w:themeFillTint="A6"/>
          </w:tcPr>
          <w:p w14:paraId="26EE3971" w14:textId="77777777" w:rsidR="00432059" w:rsidRPr="00506427" w:rsidRDefault="00432059" w:rsidP="00BC124C">
            <w:pPr>
              <w:pStyle w:val="FindingTableLabel"/>
              <w:numPr>
                <w:ilvl w:val="0"/>
                <w:numId w:val="0"/>
              </w:numPr>
              <w:rPr>
                <w:rFonts w:asciiTheme="minorHAnsi" w:hAnsiTheme="minorHAnsi"/>
                <w:color w:val="FFFFFF" w:themeColor="background1"/>
              </w:rPr>
            </w:pPr>
            <w:r>
              <w:rPr>
                <w:rFonts w:asciiTheme="minorHAnsi" w:hAnsiTheme="minorHAnsi"/>
                <w:color w:val="FFFFFF" w:themeColor="background1"/>
              </w:rPr>
              <w:t>CVE:</w:t>
            </w:r>
          </w:p>
        </w:tc>
        <w:tc>
          <w:tcPr>
            <w:tcW w:w="8095" w:type="dxa"/>
            <w:shd w:val="clear" w:color="auto" w:fill="auto"/>
          </w:tcPr>
          <w:p w14:paraId="1C1E79FF" w14:textId="77777777" w:rsidR="00432059" w:rsidRPr="00432059" w:rsidRDefault="00432059" w:rsidP="00BC124C">
            <w:pPr>
              <w:keepNext/>
              <w:rPr>
                <w:rFonts w:asciiTheme="minorHAnsi" w:hAnsiTheme="minorHAnsi" w:cstheme="minorHAnsi"/>
              </w:rPr>
            </w:pPr>
          </w:p>
        </w:tc>
      </w:tr>
      <w:tr w:rsidR="00432059" w:rsidRPr="00506427" w14:paraId="0FB412A7" w14:textId="77777777" w:rsidTr="00BC124C">
        <w:tc>
          <w:tcPr>
            <w:tcW w:w="1985" w:type="dxa"/>
            <w:shd w:val="clear" w:color="auto" w:fill="595959" w:themeFill="text1" w:themeFillTint="A6"/>
          </w:tcPr>
          <w:p w14:paraId="67853693" w14:textId="77777777" w:rsidR="00432059" w:rsidRPr="00506427" w:rsidRDefault="00432059" w:rsidP="00BC124C">
            <w:pPr>
              <w:pStyle w:val="FindingTableLabel"/>
              <w:numPr>
                <w:ilvl w:val="0"/>
                <w:numId w:val="0"/>
              </w:numPr>
              <w:rPr>
                <w:rFonts w:asciiTheme="minorHAnsi" w:hAnsiTheme="minorHAnsi"/>
                <w:color w:val="FFFFFF" w:themeColor="background1"/>
              </w:rPr>
            </w:pPr>
            <w:r w:rsidRPr="00506427">
              <w:rPr>
                <w:rFonts w:asciiTheme="minorHAnsi" w:hAnsiTheme="minorHAnsi"/>
                <w:color w:val="FFFFFF" w:themeColor="background1"/>
              </w:rPr>
              <w:t>Impact:</w:t>
            </w:r>
          </w:p>
        </w:tc>
        <w:tc>
          <w:tcPr>
            <w:tcW w:w="8095" w:type="dxa"/>
            <w:shd w:val="clear" w:color="auto" w:fill="FF0000"/>
          </w:tcPr>
          <w:p w14:paraId="7C8B8682" w14:textId="77777777" w:rsidR="00432059" w:rsidRPr="00432059" w:rsidRDefault="00432059" w:rsidP="00BC124C">
            <w:pPr>
              <w:keepNext/>
              <w:tabs>
                <w:tab w:val="right" w:pos="7979"/>
              </w:tabs>
              <w:rPr>
                <w:rFonts w:asciiTheme="minorHAnsi" w:hAnsiTheme="minorHAnsi" w:cstheme="minorHAnsi"/>
                <w:b/>
                <w:bCs/>
                <w:color w:val="auto"/>
              </w:rPr>
            </w:pPr>
            <w:r w:rsidRPr="00432059">
              <w:rPr>
                <w:rFonts w:asciiTheme="minorHAnsi" w:hAnsiTheme="minorHAnsi" w:cstheme="minorHAnsi"/>
                <w:b/>
                <w:bCs/>
                <w:color w:val="FFFFFF" w:themeColor="background1"/>
              </w:rPr>
              <w:t>High</w:t>
            </w:r>
            <w:r w:rsidRPr="00432059">
              <w:rPr>
                <w:rFonts w:asciiTheme="minorHAnsi" w:hAnsiTheme="minorHAnsi" w:cstheme="minorHAnsi"/>
                <w:b/>
                <w:bCs/>
                <w:color w:val="FFFFFF" w:themeColor="background1"/>
              </w:rPr>
              <w:tab/>
            </w:r>
          </w:p>
        </w:tc>
      </w:tr>
      <w:tr w:rsidR="00432059" w:rsidRPr="00506427" w14:paraId="36612700" w14:textId="77777777" w:rsidTr="00BC124C">
        <w:trPr>
          <w:trHeight w:val="413"/>
        </w:trPr>
        <w:tc>
          <w:tcPr>
            <w:tcW w:w="1985" w:type="dxa"/>
            <w:shd w:val="clear" w:color="auto" w:fill="595959" w:themeFill="text1" w:themeFillTint="A6"/>
          </w:tcPr>
          <w:p w14:paraId="0A3C5A07" w14:textId="77777777" w:rsidR="00432059" w:rsidRPr="00506427" w:rsidRDefault="00432059" w:rsidP="00BC124C">
            <w:pPr>
              <w:pStyle w:val="FindingTableLabel"/>
              <w:numPr>
                <w:ilvl w:val="0"/>
                <w:numId w:val="0"/>
              </w:numPr>
              <w:rPr>
                <w:rFonts w:asciiTheme="minorHAnsi" w:hAnsiTheme="minorHAnsi"/>
                <w:color w:val="FFFFFF" w:themeColor="background1"/>
              </w:rPr>
            </w:pPr>
            <w:r w:rsidRPr="00506427">
              <w:rPr>
                <w:rFonts w:asciiTheme="minorHAnsi" w:hAnsiTheme="minorHAnsi"/>
                <w:color w:val="FFFFFF" w:themeColor="background1"/>
              </w:rPr>
              <w:t>External references:</w:t>
            </w:r>
          </w:p>
        </w:tc>
        <w:tc>
          <w:tcPr>
            <w:tcW w:w="8095" w:type="dxa"/>
            <w:shd w:val="clear" w:color="auto" w:fill="auto"/>
          </w:tcPr>
          <w:p w14:paraId="754AB880" w14:textId="77777777" w:rsidR="00432059" w:rsidRPr="00432059" w:rsidRDefault="009976A8" w:rsidP="00432059">
            <w:pPr>
              <w:pStyle w:val="Lijstalinea"/>
              <w:numPr>
                <w:ilvl w:val="0"/>
                <w:numId w:val="22"/>
              </w:numPr>
              <w:rPr>
                <w:rFonts w:asciiTheme="minorHAnsi" w:hAnsiTheme="minorHAnsi" w:cstheme="minorHAnsi"/>
                <w:color w:val="auto"/>
              </w:rPr>
            </w:pPr>
            <w:hyperlink r:id="rId27" w:history="1">
              <w:r w:rsidR="00432059" w:rsidRPr="00432059">
                <w:rPr>
                  <w:rStyle w:val="Hyperlink"/>
                  <w:rFonts w:asciiTheme="minorHAnsi" w:hAnsiTheme="minorHAnsi" w:cstheme="minorHAnsi"/>
                </w:rPr>
                <w:t>https://en.wikipedia.org/wiki/Default_Credential_vulnerability</w:t>
              </w:r>
            </w:hyperlink>
          </w:p>
          <w:p w14:paraId="48566B5A" w14:textId="233CF9E0" w:rsidR="00432059" w:rsidRPr="00432059" w:rsidRDefault="009976A8" w:rsidP="00432059">
            <w:pPr>
              <w:pStyle w:val="Lijstalinea"/>
              <w:numPr>
                <w:ilvl w:val="0"/>
                <w:numId w:val="22"/>
              </w:numPr>
              <w:rPr>
                <w:rFonts w:asciiTheme="minorHAnsi" w:hAnsiTheme="minorHAnsi" w:cstheme="minorHAnsi"/>
                <w:color w:val="auto"/>
              </w:rPr>
            </w:pPr>
            <w:hyperlink r:id="rId28" w:history="1">
              <w:r w:rsidR="00432059" w:rsidRPr="00432059">
                <w:rPr>
                  <w:rStyle w:val="Hyperlink"/>
                  <w:rFonts w:asciiTheme="minorHAnsi" w:hAnsiTheme="minorHAnsi" w:cstheme="minorHAnsi"/>
                </w:rPr>
                <w:t>https://owasp.org/www-project-web-security-testing-guide/latest/4-Web_Application_Security_Testing/04-Authentication_Testing/02-Testing_for_Default_Credentials</w:t>
              </w:r>
            </w:hyperlink>
            <w:r w:rsidR="00432059" w:rsidRPr="00432059">
              <w:rPr>
                <w:rFonts w:asciiTheme="minorHAnsi" w:hAnsiTheme="minorHAnsi" w:cstheme="minorHAnsi"/>
                <w:color w:val="auto"/>
              </w:rPr>
              <w:t xml:space="preserve"> </w:t>
            </w:r>
            <w:r w:rsidR="00432059" w:rsidRPr="00432059">
              <w:rPr>
                <w:rFonts w:asciiTheme="minorHAnsi" w:hAnsiTheme="minorHAnsi" w:cstheme="minorHAnsi"/>
                <w:color w:val="auto"/>
              </w:rPr>
              <w:br/>
            </w:r>
          </w:p>
        </w:tc>
      </w:tr>
      <w:tr w:rsidR="00432059" w:rsidRPr="000F4493" w14:paraId="63FC87F0" w14:textId="77777777" w:rsidTr="00BC124C">
        <w:trPr>
          <w:trHeight w:val="413"/>
        </w:trPr>
        <w:tc>
          <w:tcPr>
            <w:tcW w:w="1985" w:type="dxa"/>
            <w:shd w:val="clear" w:color="auto" w:fill="595959" w:themeFill="text1" w:themeFillTint="A6"/>
          </w:tcPr>
          <w:p w14:paraId="4821F388" w14:textId="77777777" w:rsidR="00432059" w:rsidRPr="00506427" w:rsidRDefault="00432059" w:rsidP="00BC124C">
            <w:pPr>
              <w:pStyle w:val="FindingTableLabel"/>
              <w:numPr>
                <w:ilvl w:val="0"/>
                <w:numId w:val="0"/>
              </w:numPr>
              <w:rPr>
                <w:rFonts w:asciiTheme="minorHAnsi" w:hAnsiTheme="minorHAnsi"/>
                <w:color w:val="FFFFFF" w:themeColor="background1"/>
              </w:rPr>
            </w:pPr>
            <w:r w:rsidRPr="00506427">
              <w:rPr>
                <w:rFonts w:asciiTheme="minorHAnsi" w:hAnsiTheme="minorHAnsi"/>
                <w:color w:val="FFFFFF" w:themeColor="background1"/>
              </w:rPr>
              <w:t>Remediation</w:t>
            </w:r>
          </w:p>
        </w:tc>
        <w:tc>
          <w:tcPr>
            <w:tcW w:w="8095" w:type="dxa"/>
            <w:shd w:val="clear" w:color="auto" w:fill="auto"/>
          </w:tcPr>
          <w:p w14:paraId="59887BA6" w14:textId="77777777" w:rsidR="00432059" w:rsidRPr="00B265FE" w:rsidRDefault="00432059" w:rsidP="00BC124C">
            <w:pPr>
              <w:pStyle w:val="ReferenceSmall"/>
              <w:numPr>
                <w:ilvl w:val="0"/>
                <w:numId w:val="0"/>
              </w:numPr>
              <w:spacing w:after="160" w:line="256" w:lineRule="auto"/>
              <w:contextualSpacing/>
              <w:rPr>
                <w:rFonts w:asciiTheme="minorHAnsi" w:hAnsiTheme="minorHAnsi"/>
                <w:sz w:val="24"/>
                <w:szCs w:val="24"/>
              </w:rPr>
            </w:pPr>
            <w:r>
              <w:rPr>
                <w:rFonts w:asciiTheme="minorHAnsi" w:hAnsiTheme="minorHAnsi"/>
                <w:sz w:val="24"/>
                <w:szCs w:val="24"/>
              </w:rPr>
              <w:t>Make sure to harden your accounts. This means disabling or deleting default credentials, apply a password policy with strong passwords and if possible implement 2-factor authentication.</w:t>
            </w:r>
          </w:p>
        </w:tc>
      </w:tr>
    </w:tbl>
    <w:p w14:paraId="04CC3B67" w14:textId="69F7ECF5" w:rsidR="00CA2DF3" w:rsidRDefault="00432059" w:rsidP="00CA2DF3">
      <w:pPr>
        <w:pStyle w:val="Kop4"/>
        <w:rPr>
          <w:rFonts w:asciiTheme="minorHAnsi" w:hAnsiTheme="minorHAnsi" w:cs="Times New Roman"/>
          <w:b w:val="0"/>
        </w:rPr>
      </w:pPr>
      <w:r w:rsidRPr="00DC13AC">
        <w:rPr>
          <w:rFonts w:asciiTheme="minorHAnsi" w:hAnsiTheme="minorHAnsi" w:cs="Times New Roman"/>
          <w:b w:val="0"/>
        </w:rPr>
        <w:br/>
      </w:r>
    </w:p>
    <w:p w14:paraId="2A0F85D5" w14:textId="77777777" w:rsidR="00CA2DF3" w:rsidRDefault="00CA2DF3" w:rsidP="00CA2DF3">
      <w:pPr>
        <w:spacing w:after="160" w:line="259" w:lineRule="auto"/>
        <w:rPr>
          <w:rFonts w:asciiTheme="minorHAnsi" w:eastAsiaTheme="majorEastAsia" w:hAnsiTheme="minorHAnsi" w:cs="Times New Roman"/>
          <w:iCs/>
          <w:color w:val="auto"/>
        </w:rPr>
      </w:pPr>
      <w:r>
        <w:rPr>
          <w:rFonts w:asciiTheme="minorHAnsi" w:hAnsiTheme="minorHAnsi" w:cs="Times New Roman"/>
          <w:b/>
        </w:rPr>
        <w:br w:type="page"/>
      </w:r>
    </w:p>
    <w:p w14:paraId="308E04B0" w14:textId="77777777" w:rsidR="00CA2DF3" w:rsidRPr="008C5514" w:rsidRDefault="00CA2DF3" w:rsidP="00CA2DF3">
      <w:pPr>
        <w:pStyle w:val="Kop4"/>
        <w:rPr>
          <w:rFonts w:asciiTheme="minorHAnsi" w:hAnsiTheme="minorHAnsi" w:cs="Times New Roman"/>
          <w:b w:val="0"/>
        </w:rPr>
      </w:pPr>
    </w:p>
    <w:p w14:paraId="53569247" w14:textId="77777777" w:rsidR="00CA2DF3" w:rsidRPr="00AF3F6C" w:rsidRDefault="00CA2DF3" w:rsidP="00CA2DF3">
      <w:pPr>
        <w:pStyle w:val="Kop3"/>
      </w:pPr>
      <w:bookmarkStart w:id="49" w:name="_Toc58876590"/>
      <w:r w:rsidRPr="00AF3F6C">
        <w:t>Exploitation | Proof of Concept</w:t>
      </w:r>
      <w:bookmarkEnd w:id="49"/>
    </w:p>
    <w:p w14:paraId="1BBA8296" w14:textId="4DCE7EBE" w:rsidR="00CA2DF3" w:rsidRDefault="00CA2DF3" w:rsidP="00CA2DF3">
      <w:pPr>
        <w:spacing w:after="160" w:line="259" w:lineRule="auto"/>
        <w:rPr>
          <w:rFonts w:asciiTheme="minorHAnsi" w:hAnsiTheme="minorHAnsi" w:cstheme="minorHAnsi"/>
        </w:rPr>
      </w:pPr>
      <w:r w:rsidRPr="0077123E">
        <w:br/>
      </w:r>
      <w:r w:rsidRPr="005A5E89">
        <w:rPr>
          <w:rFonts w:asciiTheme="minorHAnsi" w:hAnsiTheme="minorHAnsi" w:cstheme="minorHAnsi"/>
        </w:rPr>
        <w:t>To proof above vulnerabilities exist and we are able to exploit them we will share our screenshots to prove our elevated rights on the machine and the user data we retrieved.</w:t>
      </w:r>
    </w:p>
    <w:p w14:paraId="430BC684" w14:textId="7B29B814" w:rsidR="00CA0505" w:rsidRPr="00AE6090" w:rsidRDefault="00432059" w:rsidP="00CA0505">
      <w:pPr>
        <w:spacing w:after="160" w:line="259" w:lineRule="auto"/>
        <w:rPr>
          <w:rFonts w:asciiTheme="minorHAnsi" w:hAnsiTheme="minorHAnsi" w:cstheme="minorHAnsi"/>
          <w:i/>
          <w:iCs/>
        </w:rPr>
      </w:pPr>
      <w:r w:rsidRPr="00AB6943">
        <w:rPr>
          <w:rFonts w:asciiTheme="minorHAnsi" w:hAnsiTheme="minorHAnsi" w:cstheme="minorHAnsi"/>
          <w:i/>
          <w:iCs/>
        </w:rPr>
        <w:t>-none-</w:t>
      </w:r>
      <w:r w:rsidR="00CA2DF3" w:rsidRPr="00AB6943">
        <w:rPr>
          <w:rFonts w:asciiTheme="minorHAnsi" w:hAnsiTheme="minorHAnsi" w:cstheme="minorHAnsi"/>
          <w:i/>
          <w:iCs/>
        </w:rPr>
        <w:br w:type="page"/>
      </w:r>
    </w:p>
    <w:p w14:paraId="10367C6C" w14:textId="77777777" w:rsidR="003C5422" w:rsidRPr="00AC3951" w:rsidRDefault="003C5422" w:rsidP="003C5422">
      <w:pPr>
        <w:pStyle w:val="Kop1"/>
        <w:rPr>
          <w:rFonts w:asciiTheme="minorHAnsi" w:hAnsiTheme="minorHAnsi" w:cstheme="minorHAnsi"/>
        </w:rPr>
      </w:pPr>
      <w:bookmarkStart w:id="50" w:name="_Toc58876591"/>
      <w:bookmarkEnd w:id="40"/>
      <w:r w:rsidRPr="00AC3951">
        <w:rPr>
          <w:rFonts w:asciiTheme="minorHAnsi" w:hAnsiTheme="minorHAnsi" w:cstheme="minorHAnsi"/>
        </w:rPr>
        <w:lastRenderedPageBreak/>
        <w:t>Additional Items</w:t>
      </w:r>
      <w:bookmarkEnd w:id="36"/>
      <w:bookmarkEnd w:id="50"/>
      <w:r w:rsidRPr="00AC3951">
        <w:rPr>
          <w:rFonts w:asciiTheme="minorHAnsi" w:hAnsiTheme="minorHAnsi" w:cstheme="minorHAnsi"/>
        </w:rPr>
        <w:br/>
      </w:r>
    </w:p>
    <w:p w14:paraId="500CCE9E" w14:textId="0AE8B2AD" w:rsidR="00CA0505" w:rsidRPr="00AC3951" w:rsidRDefault="00CA0505" w:rsidP="00CA0505">
      <w:pPr>
        <w:pStyle w:val="Kop2"/>
        <w:rPr>
          <w:rFonts w:asciiTheme="minorHAnsi" w:eastAsia="Times New Roman" w:hAnsiTheme="minorHAnsi" w:cstheme="minorHAnsi"/>
        </w:rPr>
      </w:pPr>
      <w:bookmarkStart w:id="51" w:name="_Toc17358205"/>
      <w:bookmarkStart w:id="52" w:name="_Toc57322853"/>
      <w:bookmarkStart w:id="53" w:name="_Toc58876592"/>
      <w:r w:rsidRPr="00AC3951">
        <w:rPr>
          <w:rFonts w:asciiTheme="minorHAnsi" w:eastAsia="Times New Roman" w:hAnsiTheme="minorHAnsi" w:cstheme="minorHAnsi"/>
        </w:rPr>
        <w:t xml:space="preserve">Appendix 1 </w:t>
      </w:r>
      <w:r>
        <w:rPr>
          <w:rFonts w:asciiTheme="minorHAnsi" w:eastAsia="Times New Roman" w:hAnsiTheme="minorHAnsi" w:cstheme="minorHAnsi"/>
        </w:rPr>
        <w:t>–</w:t>
      </w:r>
      <w:r w:rsidRPr="00AC3951">
        <w:rPr>
          <w:rFonts w:asciiTheme="minorHAnsi" w:eastAsia="Times New Roman" w:hAnsiTheme="minorHAnsi" w:cstheme="minorHAnsi"/>
        </w:rPr>
        <w:t xml:space="preserve"> </w:t>
      </w:r>
      <w:r w:rsidR="009E1C8D">
        <w:rPr>
          <w:rFonts w:asciiTheme="minorHAnsi" w:eastAsia="Times New Roman" w:hAnsiTheme="minorHAnsi" w:cstheme="minorHAnsi"/>
        </w:rPr>
        <w:t>???</w:t>
      </w:r>
      <w:r w:rsidRPr="00AC3951">
        <w:rPr>
          <w:rFonts w:asciiTheme="minorHAnsi" w:eastAsia="Times New Roman" w:hAnsiTheme="minorHAnsi" w:cstheme="minorHAnsi"/>
        </w:rPr>
        <w:t>:</w:t>
      </w:r>
      <w:bookmarkEnd w:id="51"/>
      <w:bookmarkEnd w:id="52"/>
      <w:bookmarkEnd w:id="53"/>
      <w:r w:rsidR="00BF4FE2">
        <w:rPr>
          <w:rFonts w:asciiTheme="minorHAnsi" w:eastAsia="Times New Roman" w:hAnsiTheme="minorHAnsi" w:cstheme="minorHAnsi"/>
        </w:rPr>
        <w:br/>
      </w:r>
    </w:p>
    <w:p w14:paraId="5C7DF527" w14:textId="77777777" w:rsidR="009E1C8D" w:rsidRDefault="009E1C8D">
      <w:pPr>
        <w:spacing w:after="160" w:line="259" w:lineRule="auto"/>
        <w:rPr>
          <w:rFonts w:ascii="Calibri" w:eastAsia="Times New Roman" w:hAnsi="Calibri" w:cstheme="majorBidi"/>
          <w:b/>
          <w:color w:val="auto"/>
          <w:sz w:val="28"/>
          <w:szCs w:val="26"/>
        </w:rPr>
      </w:pPr>
      <w:bookmarkStart w:id="54" w:name="_Toc17358206"/>
      <w:bookmarkStart w:id="55" w:name="_Toc47010419"/>
      <w:r>
        <w:rPr>
          <w:rFonts w:eastAsia="Times New Roman"/>
        </w:rPr>
        <w:br w:type="page"/>
      </w:r>
    </w:p>
    <w:bookmarkEnd w:id="54"/>
    <w:bookmarkEnd w:id="55"/>
    <w:p w14:paraId="759A2F4C" w14:textId="17F230B0" w:rsidR="00AC3951" w:rsidRPr="000F4493" w:rsidRDefault="00AC3951" w:rsidP="000F4493">
      <w:pPr>
        <w:spacing w:after="160" w:line="259" w:lineRule="auto"/>
        <w:rPr>
          <w:rFonts w:asciiTheme="minorHAnsi" w:hAnsiTheme="minorHAnsi"/>
        </w:rPr>
        <w:sectPr w:rsidR="00AC3951" w:rsidRPr="000F4493" w:rsidSect="005D797F">
          <w:headerReference w:type="default" r:id="rId29"/>
          <w:pgSz w:w="12240" w:h="15840"/>
          <w:pgMar w:top="1440" w:right="1080" w:bottom="1440" w:left="1080" w:header="720" w:footer="720" w:gutter="0"/>
          <w:cols w:space="720"/>
          <w:docGrid w:linePitch="360"/>
        </w:sectPr>
      </w:pPr>
    </w:p>
    <w:bookmarkEnd w:id="9"/>
    <w:bookmarkEnd w:id="8"/>
    <w:p w14:paraId="3991C28D" w14:textId="77777777" w:rsidR="00BD479A" w:rsidRPr="000F4493" w:rsidRDefault="00BD479A" w:rsidP="00BD479A">
      <w:pPr>
        <w:pStyle w:val="Spacer"/>
        <w:rPr>
          <w:rFonts w:asciiTheme="minorHAnsi" w:hAnsiTheme="minorHAnsi"/>
        </w:rPr>
      </w:pPr>
    </w:p>
    <w:p w14:paraId="27E16B8D" w14:textId="77777777" w:rsidR="00BD479A" w:rsidRPr="000F4493" w:rsidRDefault="00BD479A" w:rsidP="00BD479A">
      <w:pPr>
        <w:pStyle w:val="Spacer"/>
        <w:rPr>
          <w:rFonts w:asciiTheme="minorHAnsi" w:hAnsiTheme="minorHAnsi"/>
        </w:rPr>
      </w:pPr>
    </w:p>
    <w:p w14:paraId="0DE7BFEA" w14:textId="77777777" w:rsidR="00BD479A" w:rsidRPr="000F4493" w:rsidRDefault="00BD479A" w:rsidP="00BD479A">
      <w:pPr>
        <w:pStyle w:val="Spacer"/>
        <w:rPr>
          <w:rFonts w:asciiTheme="minorHAnsi" w:hAnsiTheme="minorHAnsi"/>
        </w:rPr>
      </w:pPr>
    </w:p>
    <w:p w14:paraId="0EBA369F" w14:textId="77777777" w:rsidR="000A0649" w:rsidRPr="000F4493" w:rsidRDefault="000A0649" w:rsidP="00BD479A">
      <w:pPr>
        <w:pStyle w:val="Spacer"/>
        <w:rPr>
          <w:rFonts w:asciiTheme="minorHAnsi" w:hAnsiTheme="minorHAnsi"/>
        </w:rPr>
      </w:pPr>
    </w:p>
    <w:p w14:paraId="18CE3799" w14:textId="77777777" w:rsidR="000A0649" w:rsidRPr="000F4493" w:rsidRDefault="000A0649" w:rsidP="00BD479A">
      <w:pPr>
        <w:pStyle w:val="Spacer"/>
        <w:rPr>
          <w:rFonts w:asciiTheme="minorHAnsi" w:hAnsiTheme="minorHAnsi"/>
        </w:rPr>
      </w:pPr>
    </w:p>
    <w:p w14:paraId="3A37A726" w14:textId="77777777" w:rsidR="000A0649" w:rsidRPr="000F4493" w:rsidRDefault="000A0649" w:rsidP="00BD479A">
      <w:pPr>
        <w:pStyle w:val="Spacer"/>
        <w:rPr>
          <w:rFonts w:asciiTheme="minorHAnsi" w:hAnsiTheme="minorHAnsi"/>
        </w:rPr>
      </w:pPr>
    </w:p>
    <w:p w14:paraId="1D389442" w14:textId="77777777" w:rsidR="000A0649" w:rsidRPr="000F4493" w:rsidRDefault="000A0649" w:rsidP="00BD479A">
      <w:pPr>
        <w:pStyle w:val="Spacer"/>
        <w:rPr>
          <w:rFonts w:asciiTheme="minorHAnsi" w:hAnsiTheme="minorHAnsi"/>
        </w:rPr>
      </w:pPr>
    </w:p>
    <w:p w14:paraId="1E9C6BF0" w14:textId="4A989862" w:rsidR="000A0649" w:rsidRPr="000F4493" w:rsidRDefault="000A0649" w:rsidP="00BD479A">
      <w:pPr>
        <w:pStyle w:val="Spacer"/>
        <w:rPr>
          <w:rFonts w:asciiTheme="minorHAnsi" w:hAnsiTheme="minorHAnsi"/>
        </w:rPr>
      </w:pPr>
    </w:p>
    <w:p w14:paraId="5B1AD6CB" w14:textId="6CEB9498" w:rsidR="00103F83" w:rsidRPr="000F4493" w:rsidRDefault="00103F83" w:rsidP="00BD479A">
      <w:pPr>
        <w:pStyle w:val="Spacer"/>
        <w:rPr>
          <w:rFonts w:asciiTheme="minorHAnsi" w:hAnsiTheme="minorHAnsi"/>
        </w:rPr>
      </w:pPr>
    </w:p>
    <w:p w14:paraId="24B07731" w14:textId="20D962E7" w:rsidR="00103F83" w:rsidRPr="000F4493" w:rsidRDefault="00103F83" w:rsidP="00BD479A">
      <w:pPr>
        <w:pStyle w:val="Spacer"/>
        <w:rPr>
          <w:rFonts w:asciiTheme="minorHAnsi" w:hAnsiTheme="minorHAnsi"/>
        </w:rPr>
      </w:pPr>
    </w:p>
    <w:p w14:paraId="4EB3F210" w14:textId="685A27DA" w:rsidR="00103F83" w:rsidRPr="000F4493" w:rsidRDefault="00103F83" w:rsidP="00BD479A">
      <w:pPr>
        <w:pStyle w:val="Spacer"/>
        <w:rPr>
          <w:rFonts w:asciiTheme="minorHAnsi" w:hAnsiTheme="minorHAnsi"/>
        </w:rPr>
      </w:pPr>
    </w:p>
    <w:p w14:paraId="65B7C071" w14:textId="555E9E9E" w:rsidR="00103F83" w:rsidRPr="000F4493" w:rsidRDefault="00103F83" w:rsidP="00BD479A">
      <w:pPr>
        <w:pStyle w:val="Spacer"/>
        <w:rPr>
          <w:rFonts w:asciiTheme="minorHAnsi" w:hAnsiTheme="minorHAnsi"/>
        </w:rPr>
      </w:pPr>
    </w:p>
    <w:p w14:paraId="29F7FEFF" w14:textId="29FE502F" w:rsidR="00103F83" w:rsidRPr="000F4493" w:rsidRDefault="00103F83" w:rsidP="00BD479A">
      <w:pPr>
        <w:pStyle w:val="Spacer"/>
        <w:rPr>
          <w:rFonts w:asciiTheme="minorHAnsi" w:hAnsiTheme="minorHAnsi"/>
        </w:rPr>
      </w:pPr>
    </w:p>
    <w:p w14:paraId="1C56E2DC" w14:textId="4C49C5D9" w:rsidR="00103F83" w:rsidRPr="000F4493" w:rsidRDefault="00103F83" w:rsidP="00BD479A">
      <w:pPr>
        <w:pStyle w:val="Spacer"/>
        <w:rPr>
          <w:rFonts w:asciiTheme="minorHAnsi" w:hAnsiTheme="minorHAnsi"/>
        </w:rPr>
      </w:pPr>
    </w:p>
    <w:p w14:paraId="4537EAF3" w14:textId="0D3D534F" w:rsidR="00103F83" w:rsidRPr="000F4493" w:rsidRDefault="00103F83" w:rsidP="00BD479A">
      <w:pPr>
        <w:pStyle w:val="Spacer"/>
        <w:rPr>
          <w:rFonts w:asciiTheme="minorHAnsi" w:hAnsiTheme="minorHAnsi"/>
        </w:rPr>
      </w:pPr>
    </w:p>
    <w:p w14:paraId="04B1A7D0" w14:textId="2E7F8D30" w:rsidR="00103F83" w:rsidRPr="000F4493" w:rsidRDefault="00103F83" w:rsidP="00BD479A">
      <w:pPr>
        <w:pStyle w:val="Spacer"/>
        <w:rPr>
          <w:rFonts w:asciiTheme="minorHAnsi" w:hAnsiTheme="minorHAnsi"/>
        </w:rPr>
      </w:pPr>
    </w:p>
    <w:p w14:paraId="6E582DDF" w14:textId="47E4B022" w:rsidR="00103F83" w:rsidRPr="000F4493" w:rsidRDefault="00103F83" w:rsidP="00BD479A">
      <w:pPr>
        <w:pStyle w:val="Spacer"/>
        <w:rPr>
          <w:rFonts w:asciiTheme="minorHAnsi" w:hAnsiTheme="minorHAnsi"/>
        </w:rPr>
      </w:pPr>
    </w:p>
    <w:p w14:paraId="2B45E663" w14:textId="33A43C3B" w:rsidR="00103F83" w:rsidRPr="000F4493" w:rsidRDefault="00103F83" w:rsidP="00BD479A">
      <w:pPr>
        <w:pStyle w:val="Spacer"/>
        <w:rPr>
          <w:rFonts w:asciiTheme="minorHAnsi" w:hAnsiTheme="minorHAnsi"/>
        </w:rPr>
      </w:pPr>
    </w:p>
    <w:p w14:paraId="3EA77C39" w14:textId="77777777" w:rsidR="00103F83" w:rsidRPr="000F4493" w:rsidRDefault="00103F83" w:rsidP="00BD479A">
      <w:pPr>
        <w:pStyle w:val="Spacer"/>
        <w:rPr>
          <w:rFonts w:asciiTheme="minorHAnsi" w:hAnsiTheme="minorHAnsi"/>
        </w:rPr>
      </w:pPr>
    </w:p>
    <w:p w14:paraId="71E5A65C" w14:textId="77777777" w:rsidR="000A0649" w:rsidRPr="000F4493" w:rsidRDefault="000A0649" w:rsidP="00BD479A">
      <w:pPr>
        <w:pStyle w:val="Spacer"/>
        <w:rPr>
          <w:rFonts w:asciiTheme="minorHAnsi" w:hAnsiTheme="minorHAnsi"/>
        </w:rPr>
      </w:pPr>
    </w:p>
    <w:p w14:paraId="1BBB3502" w14:textId="77777777" w:rsidR="00BD479A" w:rsidRPr="000F4493" w:rsidRDefault="00BD479A" w:rsidP="00BD479A">
      <w:pPr>
        <w:pStyle w:val="Spacer"/>
        <w:rPr>
          <w:rFonts w:asciiTheme="minorHAnsi" w:hAnsiTheme="minorHAnsi"/>
        </w:rPr>
      </w:pPr>
    </w:p>
    <w:p w14:paraId="77ED5D72" w14:textId="77777777" w:rsidR="00BD479A" w:rsidRPr="000F4493" w:rsidRDefault="00BD479A" w:rsidP="00BD479A">
      <w:pPr>
        <w:pStyle w:val="Spacer"/>
        <w:rPr>
          <w:rFonts w:asciiTheme="minorHAnsi" w:hAnsiTheme="minorHAnsi"/>
        </w:rPr>
      </w:pPr>
    </w:p>
    <w:p w14:paraId="6826E8CE" w14:textId="77777777" w:rsidR="00BD479A" w:rsidRPr="000F4493" w:rsidRDefault="00BD479A" w:rsidP="00BD479A">
      <w:pPr>
        <w:pStyle w:val="Spacer"/>
        <w:rPr>
          <w:rFonts w:asciiTheme="minorHAnsi" w:hAnsiTheme="minorHAnsi"/>
        </w:rPr>
      </w:pPr>
    </w:p>
    <w:p w14:paraId="37BE138F" w14:textId="77777777" w:rsidR="00BD479A" w:rsidRPr="000F4493" w:rsidRDefault="00BD479A" w:rsidP="00BD479A">
      <w:pPr>
        <w:pStyle w:val="Spacer"/>
        <w:rPr>
          <w:rFonts w:asciiTheme="minorHAnsi" w:hAnsiTheme="minorHAnsi"/>
        </w:rPr>
      </w:pPr>
    </w:p>
    <w:p w14:paraId="47205A13" w14:textId="77777777" w:rsidR="00BD479A" w:rsidRPr="000F4493" w:rsidRDefault="00BD479A" w:rsidP="00BD479A">
      <w:pPr>
        <w:pStyle w:val="Spacer"/>
        <w:rPr>
          <w:rFonts w:asciiTheme="minorHAnsi" w:hAnsiTheme="minorHAnsi"/>
        </w:rPr>
      </w:pPr>
    </w:p>
    <w:p w14:paraId="3F2C77EC" w14:textId="79D517DE" w:rsidR="00BD479A" w:rsidRPr="00292D07" w:rsidRDefault="00292D07" w:rsidP="00BD479A">
      <w:pPr>
        <w:jc w:val="center"/>
        <w:rPr>
          <w:rFonts w:asciiTheme="minorHAnsi" w:hAnsiTheme="minorHAnsi"/>
          <w:b/>
          <w:bCs/>
          <w:sz w:val="56"/>
          <w:szCs w:val="56"/>
        </w:rPr>
      </w:pPr>
      <w:r w:rsidRPr="00292D07">
        <w:rPr>
          <w:rFonts w:asciiTheme="minorHAnsi" w:hAnsiTheme="minorHAnsi"/>
          <w:b/>
          <w:bCs/>
          <w:noProof/>
          <w:sz w:val="56"/>
          <w:szCs w:val="56"/>
        </w:rPr>
        <w:t>%LOGO%</w:t>
      </w:r>
    </w:p>
    <w:p w14:paraId="28017D97" w14:textId="77777777" w:rsidR="00BD479A" w:rsidRPr="000F4493" w:rsidRDefault="00BD479A" w:rsidP="00BD479A">
      <w:pPr>
        <w:pStyle w:val="Spacer"/>
        <w:rPr>
          <w:rFonts w:asciiTheme="minorHAnsi" w:hAnsiTheme="minorHAnsi"/>
        </w:rPr>
      </w:pPr>
    </w:p>
    <w:p w14:paraId="5C3BD010" w14:textId="77777777" w:rsidR="00BD479A" w:rsidRPr="000F4493" w:rsidRDefault="00BD479A" w:rsidP="00BD479A">
      <w:pPr>
        <w:pStyle w:val="Spacer"/>
        <w:rPr>
          <w:rFonts w:asciiTheme="minorHAnsi" w:hAnsiTheme="minorHAnsi"/>
        </w:rPr>
      </w:pPr>
    </w:p>
    <w:p w14:paraId="7DA9D737" w14:textId="77777777" w:rsidR="00BD479A" w:rsidRPr="000F4493" w:rsidRDefault="00BD479A" w:rsidP="00BD479A">
      <w:pPr>
        <w:pStyle w:val="Spacer"/>
        <w:rPr>
          <w:rFonts w:asciiTheme="minorHAnsi" w:hAnsiTheme="minorHAnsi"/>
        </w:rPr>
      </w:pPr>
    </w:p>
    <w:p w14:paraId="77B25E46" w14:textId="77777777" w:rsidR="00BD479A" w:rsidRPr="000F4493" w:rsidRDefault="00BD479A" w:rsidP="00BD479A">
      <w:pPr>
        <w:pStyle w:val="Spacer"/>
        <w:rPr>
          <w:rFonts w:asciiTheme="minorHAnsi" w:hAnsiTheme="minorHAnsi"/>
        </w:rPr>
      </w:pPr>
    </w:p>
    <w:p w14:paraId="10D7A908" w14:textId="77777777" w:rsidR="00BD479A" w:rsidRPr="000F4493" w:rsidRDefault="00BD479A" w:rsidP="00BD479A">
      <w:pPr>
        <w:pStyle w:val="Spacer"/>
        <w:rPr>
          <w:rFonts w:asciiTheme="minorHAnsi" w:hAnsiTheme="minorHAnsi"/>
        </w:rPr>
      </w:pPr>
    </w:p>
    <w:p w14:paraId="3C7C464A" w14:textId="009FE114" w:rsidR="00BD479A" w:rsidRPr="000F4493" w:rsidRDefault="00B862DA" w:rsidP="00B862DA">
      <w:pPr>
        <w:pStyle w:val="Lijstalinea"/>
        <w:numPr>
          <w:ilvl w:val="0"/>
          <w:numId w:val="0"/>
        </w:numPr>
        <w:ind w:left="720"/>
        <w:jc w:val="center"/>
        <w:rPr>
          <w:rFonts w:asciiTheme="minorHAnsi" w:hAnsiTheme="minorHAnsi"/>
          <w:sz w:val="44"/>
        </w:rPr>
      </w:pPr>
      <w:r w:rsidRPr="000F4493">
        <w:rPr>
          <w:rFonts w:asciiTheme="minorHAnsi" w:hAnsiTheme="minorHAnsi"/>
          <w:sz w:val="44"/>
        </w:rPr>
        <w:t xml:space="preserve">- </w:t>
      </w:r>
      <w:r w:rsidR="00BD479A" w:rsidRPr="000F4493">
        <w:rPr>
          <w:rFonts w:asciiTheme="minorHAnsi" w:hAnsiTheme="minorHAnsi"/>
          <w:sz w:val="44"/>
        </w:rPr>
        <w:t>Last Page</w:t>
      </w:r>
      <w:r w:rsidRPr="000F4493">
        <w:rPr>
          <w:rFonts w:asciiTheme="minorHAnsi" w:hAnsiTheme="minorHAnsi"/>
          <w:sz w:val="44"/>
        </w:rPr>
        <w:t xml:space="preserve"> -</w:t>
      </w:r>
      <w:r w:rsidRPr="000F4493">
        <w:rPr>
          <w:rFonts w:asciiTheme="minorHAnsi" w:hAnsiTheme="minorHAnsi"/>
          <w:sz w:val="44"/>
        </w:rPr>
        <w:br/>
      </w:r>
      <w:r w:rsidRPr="00E02370">
        <w:t>End of report</w:t>
      </w:r>
      <w:bookmarkEnd w:id="0"/>
    </w:p>
    <w:sectPr w:rsidR="00BD479A" w:rsidRPr="000F4493" w:rsidSect="005709A0">
      <w:headerReference w:type="default" r:id="rId3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3CE480" w14:textId="77777777" w:rsidR="00700974" w:rsidRDefault="00700974" w:rsidP="00D7617F">
      <w:r>
        <w:separator/>
      </w:r>
    </w:p>
  </w:endnote>
  <w:endnote w:type="continuationSeparator" w:id="0">
    <w:p w14:paraId="5782ED9D" w14:textId="77777777" w:rsidR="00700974" w:rsidRDefault="00700974" w:rsidP="00D76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9809682-178F-4FB8-AA9D-FC7CBEB9C6D7}"/>
    <w:embedBold r:id="rId2" w:fontKey="{C4034B15-686A-491B-8B07-BB35878B4606}"/>
    <w:embedItalic r:id="rId3" w:fontKey="{B91A0FA6-7530-48B6-BA02-34757646CD09}"/>
    <w:embedBoldItalic r:id="rId4" w:fontKey="{07E0D8F7-A34D-4229-AD28-9A25F79CB1CD}"/>
  </w:font>
  <w:font w:name="Franklin Gothic Book">
    <w:panose1 w:val="020B0503020102020204"/>
    <w:charset w:val="00"/>
    <w:family w:val="swiss"/>
    <w:pitch w:val="variable"/>
    <w:sig w:usb0="00000287" w:usb1="00000000" w:usb2="00000000" w:usb3="00000000" w:csb0="0000009F" w:csb1="00000000"/>
    <w:embedRegular r:id="rId5" w:fontKey="{35EF31E3-BA4B-4878-A6A3-3C279DE99548}"/>
    <w:embedBold r:id="rId6" w:fontKey="{4CA216D2-D21D-40A8-BE8B-463BB8B5EC72}"/>
    <w:embedItalic r:id="rId7" w:fontKey="{F3CA1722-5019-420A-86A2-B14F52275245}"/>
    <w:embedBoldItalic r:id="rId8" w:fontKey="{9CB14BCE-F65D-4C2A-876B-56D66171D899}"/>
  </w:font>
  <w:font w:name="Century Gothic">
    <w:panose1 w:val="020B0502020202020204"/>
    <w:charset w:val="00"/>
    <w:family w:val="swiss"/>
    <w:pitch w:val="variable"/>
    <w:sig w:usb0="00000287" w:usb1="00000000" w:usb2="00000000" w:usb3="00000000" w:csb0="0000009F" w:csb1="00000000"/>
    <w:embedBold r:id="rId9" w:fontKey="{15EAE033-EB6E-478A-8509-602C78ED983B}"/>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0" w:fontKey="{0677B1C3-40D1-4C53-B650-8E9CA700A342}"/>
  </w:font>
  <w:font w:name="Helvetica">
    <w:panose1 w:val="020B0604020202020204"/>
    <w:charset w:val="00"/>
    <w:family w:val="swiss"/>
    <w:pitch w:val="variable"/>
    <w:sig w:usb0="E0002EFF" w:usb1="C000785B" w:usb2="00000009" w:usb3="00000000" w:csb0="000001FF" w:csb1="00000000"/>
    <w:embedBold r:id="rId11" w:fontKey="{DA2D97D6-FC85-446A-9D02-F315C2050AEA}"/>
  </w:font>
  <w:font w:name="Calibri Light">
    <w:panose1 w:val="020F0302020204030204"/>
    <w:charset w:val="00"/>
    <w:family w:val="swiss"/>
    <w:pitch w:val="variable"/>
    <w:sig w:usb0="E4002EFF" w:usb1="C000247B" w:usb2="00000009" w:usb3="00000000" w:csb0="000001FF" w:csb1="00000000"/>
    <w:embedRegular r:id="rId12" w:fontKey="{4B46F877-7AEF-4B86-A9A9-2313D717E0BC}"/>
    <w:embedBold r:id="rId13" w:fontKey="{B3D2CD13-5671-4A7B-A2E8-78B97B2013DD}"/>
  </w:font>
  <w:font w:name="Trebuchet MS">
    <w:panose1 w:val="020B0603020202020204"/>
    <w:charset w:val="00"/>
    <w:family w:val="swiss"/>
    <w:pitch w:val="variable"/>
    <w:sig w:usb0="00000687" w:usb1="00000000" w:usb2="00000000" w:usb3="00000000" w:csb0="0000009F" w:csb1="00000000"/>
    <w:embedBold r:id="rId14" w:fontKey="{A305600C-B5FF-4FF0-BEF3-3C38244CFE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7ED41" w14:textId="77777777" w:rsidR="00700974" w:rsidRDefault="00700974" w:rsidP="0047176F">
    <w:pPr>
      <w:pBdr>
        <w:bottom w:val="single" w:sz="6" w:space="1" w:color="auto"/>
      </w:pBdr>
    </w:pPr>
  </w:p>
  <w:p w14:paraId="5DD87C42" w14:textId="77777777" w:rsidR="00700974" w:rsidRPr="00046DDB" w:rsidRDefault="00700974" w:rsidP="006C4862">
    <w:pPr>
      <w:pStyle w:val="Voettekst"/>
      <w:rPr>
        <w:rFonts w:asciiTheme="minorHAnsi" w:hAnsiTheme="minorHAnsi" w:cs="Times New Roman"/>
        <w:b/>
      </w:rPr>
    </w:pPr>
    <w:r w:rsidRPr="00046DDB">
      <w:rPr>
        <w:rFonts w:asciiTheme="minorHAnsi" w:hAnsiTheme="minorHAnsi" w:cs="Times New Roman"/>
        <w:b/>
      </w:rPr>
      <w:t>Offensive Security - XXXXX</w:t>
    </w:r>
  </w:p>
  <w:p w14:paraId="5523E2EA" w14:textId="77777777" w:rsidR="00700974" w:rsidRPr="00046DDB" w:rsidRDefault="00700974" w:rsidP="006C4862">
    <w:pPr>
      <w:pStyle w:val="Footer-Line2"/>
      <w:tabs>
        <w:tab w:val="left" w:pos="3729"/>
      </w:tabs>
      <w:rPr>
        <w:rFonts w:asciiTheme="minorHAnsi" w:hAnsiTheme="minorHAnsi"/>
      </w:rPr>
    </w:pPr>
    <w:r w:rsidRPr="00046DDB">
      <w:rPr>
        <w:rFonts w:asciiTheme="minorHAnsi" w:hAnsiTheme="minorHAnsi"/>
        <w:noProof/>
      </w:rPr>
      <mc:AlternateContent>
        <mc:Choice Requires="wps">
          <w:drawing>
            <wp:anchor distT="45720" distB="45720" distL="114300" distR="114300" simplePos="0" relativeHeight="251928576" behindDoc="0" locked="0" layoutInCell="1" allowOverlap="1" wp14:anchorId="1100E059" wp14:editId="69AB689B">
              <wp:simplePos x="0" y="0"/>
              <wp:positionH relativeFrom="margin">
                <wp:align>right</wp:align>
              </wp:positionH>
              <wp:positionV relativeFrom="paragraph">
                <wp:posOffset>19050</wp:posOffset>
              </wp:positionV>
              <wp:extent cx="1158240" cy="1404620"/>
              <wp:effectExtent l="0" t="0" r="381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1404620"/>
                      </a:xfrm>
                      <a:prstGeom prst="rect">
                        <a:avLst/>
                      </a:prstGeom>
                      <a:solidFill>
                        <a:srgbClr val="FFFFFF"/>
                      </a:solidFill>
                      <a:ln w="9525">
                        <a:noFill/>
                        <a:miter lim="800000"/>
                        <a:headEnd/>
                        <a:tailEnd/>
                      </a:ln>
                    </wps:spPr>
                    <wps:txbx>
                      <w:txbxContent>
                        <w:p w14:paraId="25E1ADE2" w14:textId="77777777" w:rsidR="00700974" w:rsidRDefault="00700974" w:rsidP="00022B1C">
                          <w:pPr>
                            <w:jc w:val="right"/>
                          </w:pPr>
                          <w:r>
                            <w:t xml:space="preserve">Page </w:t>
                          </w:r>
                          <w:r>
                            <w:fldChar w:fldCharType="begin"/>
                          </w:r>
                          <w:r>
                            <w:instrText xml:space="preserve"> PAGE   \* MERGEFORMAT </w:instrText>
                          </w:r>
                          <w:r>
                            <w:fldChar w:fldCharType="separate"/>
                          </w:r>
                          <w:r>
                            <w:rPr>
                              <w:noProof/>
                            </w:rP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32</w:t>
                          </w:r>
                          <w:r>
                            <w:rPr>
                              <w:noProo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00E059" id="_x0000_t202" coordsize="21600,21600" o:spt="202" path="m,l,21600r21600,l21600,xe">
              <v:stroke joinstyle="miter"/>
              <v:path gradientshapeok="t" o:connecttype="rect"/>
            </v:shapetype>
            <v:shape id="Text Box 2" o:spid="_x0000_s1026" type="#_x0000_t202" style="position:absolute;margin-left:40pt;margin-top:1.5pt;width:91.2pt;height:110.6pt;z-index:251928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" stroked="f">
              <v:textbox style="mso-fit-shape-to-text:t">
                <w:txbxContent>
                  <w:p w14:paraId="25E1ADE2" w14:textId="77777777" w:rsidR="00700974" w:rsidRDefault="00700974" w:rsidP="00022B1C">
                    <w:pPr>
                      <w:jc w:val="right"/>
                    </w:pPr>
                    <w:r>
                      <w:t xml:space="preserve">Page </w:t>
                    </w:r>
                    <w:r>
                      <w:fldChar w:fldCharType="begin"/>
                    </w:r>
                    <w:r>
                      <w:instrText xml:space="preserve"> PAGE   \* MERGEFORMAT </w:instrText>
                    </w:r>
                    <w:r>
                      <w:fldChar w:fldCharType="separate"/>
                    </w:r>
                    <w:r>
                      <w:rPr>
                        <w:noProof/>
                      </w:rP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32</w:t>
                    </w:r>
                    <w:r>
                      <w:rPr>
                        <w:noProof/>
                      </w:rPr>
                      <w:fldChar w:fldCharType="end"/>
                    </w:r>
                  </w:p>
                </w:txbxContent>
              </v:textbox>
              <w10:wrap anchorx="margin"/>
            </v:shape>
          </w:pict>
        </mc:Fallback>
      </mc:AlternateContent>
    </w:r>
    <w:r w:rsidRPr="00046DDB">
      <w:rPr>
        <w:rFonts w:asciiTheme="minorHAnsi" w:hAnsiTheme="minorHAnsi"/>
        <w:noProof/>
      </w:rPr>
      <w:t>TLP [</w:t>
    </w:r>
    <w:r w:rsidRPr="00046DDB">
      <w:rPr>
        <w:rFonts w:asciiTheme="minorHAnsi" w:hAnsiTheme="minorHAnsi"/>
        <w:noProof/>
        <w:color w:val="FFC000"/>
      </w:rPr>
      <w:t>ORANGE</w:t>
    </w:r>
    <w:r w:rsidRPr="00046DDB">
      <w:rPr>
        <w:rFonts w:asciiTheme="minorHAnsi" w:hAnsiTheme="minorHAnsi"/>
        <w:noProof/>
      </w:rPr>
      <w:t>]</w:t>
    </w:r>
  </w:p>
  <w:p w14:paraId="7B00955E" w14:textId="641A51A9" w:rsidR="00700974" w:rsidRPr="00046DDB" w:rsidRDefault="00700974" w:rsidP="006C4862">
    <w:pPr>
      <w:pStyle w:val="Footer-Line3"/>
      <w:tabs>
        <w:tab w:val="right" w:pos="10080"/>
      </w:tabs>
      <w:rPr>
        <w:rFonts w:asciiTheme="minorHAnsi" w:hAnsiTheme="minorHAnsi"/>
        <w:sz w:val="16"/>
        <w:szCs w:val="16"/>
      </w:rPr>
    </w:pPr>
    <w:r w:rsidRPr="00046DDB">
      <w:rPr>
        <w:rFonts w:asciiTheme="minorHAnsi" w:hAnsiTheme="minorHAnsi"/>
        <w:sz w:val="16"/>
        <w:szCs w:val="16"/>
      </w:rPr>
      <w:t xml:space="preserve">Copyright © </w:t>
    </w:r>
    <w:r w:rsidR="00292D07">
      <w:rPr>
        <w:rFonts w:asciiTheme="minorHAnsi" w:hAnsiTheme="minorHAnsi"/>
        <w:sz w:val="16"/>
        <w:szCs w:val="16"/>
      </w:rPr>
      <w:t>%COMPANYNAME%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97109" w14:textId="1AD70EFF" w:rsidR="00700974" w:rsidRDefault="00700974">
    <w:pPr>
      <w:pBdr>
        <w:bottom w:val="single" w:sz="6" w:space="1" w:color="auto"/>
      </w:pBdr>
    </w:pPr>
    <w:bookmarkStart w:id="4" w:name="_Hlk9815986"/>
  </w:p>
  <w:bookmarkEnd w:id="4"/>
  <w:p w14:paraId="108F23C6" w14:textId="3F3456C9" w:rsidR="00700974" w:rsidRPr="00046DDB" w:rsidRDefault="00700974" w:rsidP="006C4862">
    <w:pPr>
      <w:pStyle w:val="Voettekst"/>
      <w:rPr>
        <w:rFonts w:asciiTheme="minorHAnsi" w:hAnsiTheme="minorHAnsi" w:cs="Times New Roman"/>
        <w:b/>
      </w:rPr>
    </w:pPr>
    <w:r>
      <w:rPr>
        <w:rFonts w:asciiTheme="minorHAnsi" w:hAnsiTheme="minorHAnsi" w:cs="Times New Roman"/>
        <w:b/>
      </w:rPr>
      <w:t>%KLANTNAAM%</w:t>
    </w:r>
  </w:p>
  <w:p w14:paraId="5E5C2BAF" w14:textId="77777777" w:rsidR="00700974" w:rsidRPr="00046DDB" w:rsidRDefault="00700974" w:rsidP="006C4862">
    <w:pPr>
      <w:pStyle w:val="Footer-Line2"/>
      <w:tabs>
        <w:tab w:val="left" w:pos="3729"/>
      </w:tabs>
      <w:rPr>
        <w:rFonts w:asciiTheme="minorHAnsi" w:hAnsiTheme="minorHAnsi"/>
      </w:rPr>
    </w:pPr>
    <w:r w:rsidRPr="00046DDB">
      <w:rPr>
        <w:rFonts w:asciiTheme="minorHAnsi" w:hAnsiTheme="minorHAnsi"/>
        <w:noProof/>
      </w:rPr>
      <mc:AlternateContent>
        <mc:Choice Requires="wps">
          <w:drawing>
            <wp:anchor distT="45720" distB="45720" distL="114300" distR="114300" simplePos="0" relativeHeight="251934720" behindDoc="0" locked="0" layoutInCell="1" allowOverlap="1" wp14:anchorId="7E62657A" wp14:editId="1FDBE538">
              <wp:simplePos x="0" y="0"/>
              <wp:positionH relativeFrom="margin">
                <wp:align>right</wp:align>
              </wp:positionH>
              <wp:positionV relativeFrom="paragraph">
                <wp:posOffset>19050</wp:posOffset>
              </wp:positionV>
              <wp:extent cx="1158240" cy="1404620"/>
              <wp:effectExtent l="0" t="0" r="381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1404620"/>
                      </a:xfrm>
                      <a:prstGeom prst="rect">
                        <a:avLst/>
                      </a:prstGeom>
                      <a:solidFill>
                        <a:srgbClr val="FFFFFF"/>
                      </a:solidFill>
                      <a:ln w="9525">
                        <a:noFill/>
                        <a:miter lim="800000"/>
                        <a:headEnd/>
                        <a:tailEnd/>
                      </a:ln>
                    </wps:spPr>
                    <wps:txbx>
                      <w:txbxContent>
                        <w:p w14:paraId="6BEA24B5" w14:textId="77777777" w:rsidR="00700974" w:rsidRDefault="00700974" w:rsidP="006C4862">
                          <w:pPr>
                            <w:jc w:val="right"/>
                          </w:pPr>
                          <w:r>
                            <w:t xml:space="preserve">Page </w:t>
                          </w:r>
                          <w:r>
                            <w:fldChar w:fldCharType="begin"/>
                          </w:r>
                          <w:r>
                            <w:instrText xml:space="preserve"> PAGE   \* MERGEFORMAT </w:instrText>
                          </w:r>
                          <w:r>
                            <w:fldChar w:fldCharType="separate"/>
                          </w:r>
                          <w:r>
                            <w:rPr>
                              <w:noProof/>
                            </w:rP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32</w:t>
                          </w:r>
                          <w:r>
                            <w:rPr>
                              <w:noProo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62657A" id="_x0000_t202" coordsize="21600,21600" o:spt="202" path="m,l,21600r21600,l21600,xe">
              <v:stroke joinstyle="miter"/>
              <v:path gradientshapeok="t" o:connecttype="rect"/>
            </v:shapetype>
            <v:shape id="_x0000_s1027" type="#_x0000_t202" style="position:absolute;margin-left:40pt;margin-top:1.5pt;width:91.2pt;height:110.6pt;z-index:2519347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" stroked="f">
              <v:textbox style="mso-fit-shape-to-text:t">
                <w:txbxContent>
                  <w:p w14:paraId="6BEA24B5" w14:textId="77777777" w:rsidR="00700974" w:rsidRDefault="00700974" w:rsidP="006C4862">
                    <w:pPr>
                      <w:jc w:val="right"/>
                    </w:pPr>
                    <w:r>
                      <w:t xml:space="preserve">Page </w:t>
                    </w:r>
                    <w:r>
                      <w:fldChar w:fldCharType="begin"/>
                    </w:r>
                    <w:r>
                      <w:instrText xml:space="preserve"> PAGE   \* MERGEFORMAT </w:instrText>
                    </w:r>
                    <w:r>
                      <w:fldChar w:fldCharType="separate"/>
                    </w:r>
                    <w:r>
                      <w:rPr>
                        <w:noProof/>
                      </w:rP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32</w:t>
                    </w:r>
                    <w:r>
                      <w:rPr>
                        <w:noProof/>
                      </w:rPr>
                      <w:fldChar w:fldCharType="end"/>
                    </w:r>
                  </w:p>
                </w:txbxContent>
              </v:textbox>
              <w10:wrap anchorx="margin"/>
            </v:shape>
          </w:pict>
        </mc:Fallback>
      </mc:AlternateContent>
    </w:r>
    <w:r w:rsidRPr="00046DDB">
      <w:rPr>
        <w:rFonts w:asciiTheme="minorHAnsi" w:hAnsiTheme="minorHAnsi"/>
        <w:noProof/>
      </w:rPr>
      <w:t>TLP [</w:t>
    </w:r>
    <w:r w:rsidRPr="00046DDB">
      <w:rPr>
        <w:rFonts w:asciiTheme="minorHAnsi" w:hAnsiTheme="minorHAnsi"/>
        <w:noProof/>
        <w:color w:val="FFC000"/>
      </w:rPr>
      <w:t>ORANGE</w:t>
    </w:r>
    <w:r w:rsidRPr="00046DDB">
      <w:rPr>
        <w:rFonts w:asciiTheme="minorHAnsi" w:hAnsiTheme="minorHAnsi"/>
        <w:noProof/>
      </w:rPr>
      <w:t>]</w:t>
    </w:r>
  </w:p>
  <w:p w14:paraId="41CA6985" w14:textId="0FAD8765" w:rsidR="00700974" w:rsidRPr="00046DDB" w:rsidRDefault="00700974" w:rsidP="006C4862">
    <w:pPr>
      <w:pStyle w:val="Footer-Line3"/>
      <w:tabs>
        <w:tab w:val="right" w:pos="10080"/>
      </w:tabs>
      <w:rPr>
        <w:rFonts w:asciiTheme="minorHAnsi" w:hAnsiTheme="minorHAnsi"/>
        <w:sz w:val="16"/>
        <w:szCs w:val="16"/>
      </w:rPr>
    </w:pPr>
    <w:r w:rsidRPr="00046DDB">
      <w:rPr>
        <w:rFonts w:asciiTheme="minorHAnsi" w:hAnsiTheme="minorHAnsi"/>
        <w:sz w:val="16"/>
        <w:szCs w:val="16"/>
      </w:rPr>
      <w:t xml:space="preserve">Copyright © </w:t>
    </w:r>
    <w:r w:rsidR="00292D07" w:rsidRPr="00046DDB">
      <w:rPr>
        <w:rFonts w:asciiTheme="majorHAnsi" w:hAnsiTheme="majorHAnsi" w:cstheme="majorHAnsi"/>
        <w:sz w:val="16"/>
        <w:szCs w:val="16"/>
      </w:rPr>
      <w:t xml:space="preserve"> </w:t>
    </w:r>
    <w:r w:rsidR="00292D07">
      <w:rPr>
        <w:rFonts w:asciiTheme="majorHAnsi" w:hAnsiTheme="majorHAnsi" w:cstheme="majorHAnsi"/>
        <w:sz w:val="16"/>
        <w:szCs w:val="16"/>
      </w:rPr>
      <w:t>%COMPANYNAME%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5DC93" w14:textId="77777777" w:rsidR="00700974" w:rsidRDefault="00700974" w:rsidP="005709A0">
    <w:pPr>
      <w:pStyle w:val="Spacer"/>
      <w:pBdr>
        <w:bottom w:val="single" w:sz="6" w:space="1" w:color="auto"/>
      </w:pBdr>
      <w:rPr>
        <w:noProof/>
      </w:rPr>
    </w:pPr>
  </w:p>
  <w:p w14:paraId="7B9BBF3A" w14:textId="1201DF7E" w:rsidR="00700974" w:rsidRPr="00046DDB" w:rsidRDefault="00700974" w:rsidP="006C4862">
    <w:pPr>
      <w:pStyle w:val="Voettekst"/>
      <w:rPr>
        <w:rFonts w:asciiTheme="minorHAnsi" w:hAnsiTheme="minorHAnsi" w:cs="Times New Roman"/>
        <w:b/>
      </w:rPr>
    </w:pPr>
    <w:r>
      <w:rPr>
        <w:rFonts w:asciiTheme="minorHAnsi" w:hAnsiTheme="minorHAnsi" w:cs="Times New Roman"/>
        <w:b/>
      </w:rPr>
      <w:t>%KLANTNAAM%</w:t>
    </w:r>
  </w:p>
  <w:p w14:paraId="21040D62" w14:textId="77777777" w:rsidR="00700974" w:rsidRPr="00046DDB" w:rsidRDefault="00700974" w:rsidP="006C4862">
    <w:pPr>
      <w:pStyle w:val="Footer-Line2"/>
      <w:tabs>
        <w:tab w:val="left" w:pos="3729"/>
      </w:tabs>
      <w:rPr>
        <w:rFonts w:asciiTheme="minorHAnsi" w:hAnsiTheme="minorHAnsi"/>
      </w:rPr>
    </w:pPr>
    <w:r w:rsidRPr="00046DDB">
      <w:rPr>
        <w:rFonts w:asciiTheme="minorHAnsi" w:hAnsiTheme="minorHAnsi"/>
        <w:noProof/>
      </w:rPr>
      <mc:AlternateContent>
        <mc:Choice Requires="wps">
          <w:drawing>
            <wp:anchor distT="45720" distB="45720" distL="114300" distR="114300" simplePos="0" relativeHeight="251936768" behindDoc="0" locked="0" layoutInCell="1" allowOverlap="1" wp14:anchorId="63BCF757" wp14:editId="6369A436">
              <wp:simplePos x="0" y="0"/>
              <wp:positionH relativeFrom="margin">
                <wp:align>right</wp:align>
              </wp:positionH>
              <wp:positionV relativeFrom="paragraph">
                <wp:posOffset>19050</wp:posOffset>
              </wp:positionV>
              <wp:extent cx="1158240" cy="1404620"/>
              <wp:effectExtent l="0" t="0" r="381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1404620"/>
                      </a:xfrm>
                      <a:prstGeom prst="rect">
                        <a:avLst/>
                      </a:prstGeom>
                      <a:solidFill>
                        <a:srgbClr val="FFFFFF"/>
                      </a:solidFill>
                      <a:ln w="9525">
                        <a:noFill/>
                        <a:miter lim="800000"/>
                        <a:headEnd/>
                        <a:tailEnd/>
                      </a:ln>
                    </wps:spPr>
                    <wps:txbx>
                      <w:txbxContent>
                        <w:p w14:paraId="6A00E3AC" w14:textId="77777777" w:rsidR="00700974" w:rsidRDefault="00700974" w:rsidP="006C4862">
                          <w:pPr>
                            <w:jc w:val="right"/>
                          </w:pPr>
                          <w:r>
                            <w:t xml:space="preserve">Page </w:t>
                          </w:r>
                          <w:r>
                            <w:fldChar w:fldCharType="begin"/>
                          </w:r>
                          <w:r>
                            <w:instrText xml:space="preserve"> PAGE   \* MERGEFORMAT </w:instrText>
                          </w:r>
                          <w:r>
                            <w:fldChar w:fldCharType="separate"/>
                          </w:r>
                          <w:r>
                            <w:rPr>
                              <w:noProof/>
                            </w:rP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32</w:t>
                          </w:r>
                          <w:r>
                            <w:rPr>
                              <w:noProo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BCF757" id="_x0000_t202" coordsize="21600,21600" o:spt="202" path="m,l,21600r21600,l21600,xe">
              <v:stroke joinstyle="miter"/>
              <v:path gradientshapeok="t" o:connecttype="rect"/>
            </v:shapetype>
            <v:shape id="_x0000_s1028" type="#_x0000_t202" style="position:absolute;margin-left:40pt;margin-top:1.5pt;width:91.2pt;height:110.6pt;z-index:2519367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" stroked="f">
              <v:textbox style="mso-fit-shape-to-text:t">
                <w:txbxContent>
                  <w:p w14:paraId="6A00E3AC" w14:textId="77777777" w:rsidR="00700974" w:rsidRDefault="00700974" w:rsidP="006C4862">
                    <w:pPr>
                      <w:jc w:val="right"/>
                    </w:pPr>
                    <w:r>
                      <w:t xml:space="preserve">Page </w:t>
                    </w:r>
                    <w:r>
                      <w:fldChar w:fldCharType="begin"/>
                    </w:r>
                    <w:r>
                      <w:instrText xml:space="preserve"> PAGE   \* MERGEFORMAT </w:instrText>
                    </w:r>
                    <w:r>
                      <w:fldChar w:fldCharType="separate"/>
                    </w:r>
                    <w:r>
                      <w:rPr>
                        <w:noProof/>
                      </w:rP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32</w:t>
                    </w:r>
                    <w:r>
                      <w:rPr>
                        <w:noProof/>
                      </w:rPr>
                      <w:fldChar w:fldCharType="end"/>
                    </w:r>
                  </w:p>
                </w:txbxContent>
              </v:textbox>
              <w10:wrap anchorx="margin"/>
            </v:shape>
          </w:pict>
        </mc:Fallback>
      </mc:AlternateContent>
    </w:r>
    <w:r w:rsidRPr="00046DDB">
      <w:rPr>
        <w:rFonts w:asciiTheme="minorHAnsi" w:hAnsiTheme="minorHAnsi"/>
        <w:noProof/>
      </w:rPr>
      <w:t>TLP [</w:t>
    </w:r>
    <w:r w:rsidRPr="00046DDB">
      <w:rPr>
        <w:rFonts w:asciiTheme="minorHAnsi" w:hAnsiTheme="minorHAnsi"/>
        <w:noProof/>
        <w:color w:val="FFC000"/>
      </w:rPr>
      <w:t>ORANGE</w:t>
    </w:r>
    <w:r w:rsidRPr="00046DDB">
      <w:rPr>
        <w:rFonts w:asciiTheme="minorHAnsi" w:hAnsiTheme="minorHAnsi"/>
        <w:noProof/>
      </w:rPr>
      <w:t>]</w:t>
    </w:r>
  </w:p>
  <w:p w14:paraId="33821F13" w14:textId="66B12786" w:rsidR="00700974" w:rsidRPr="00046DDB" w:rsidRDefault="00700974" w:rsidP="006C4862">
    <w:pPr>
      <w:pStyle w:val="Footer-Line3"/>
      <w:tabs>
        <w:tab w:val="right" w:pos="10080"/>
      </w:tabs>
      <w:rPr>
        <w:rFonts w:asciiTheme="minorHAnsi" w:hAnsiTheme="minorHAnsi"/>
        <w:sz w:val="16"/>
        <w:szCs w:val="16"/>
      </w:rPr>
    </w:pPr>
    <w:r w:rsidRPr="00046DDB">
      <w:rPr>
        <w:rFonts w:asciiTheme="minorHAnsi" w:hAnsiTheme="minorHAnsi"/>
        <w:sz w:val="16"/>
        <w:szCs w:val="16"/>
      </w:rPr>
      <w:t xml:space="preserve">Copyright © </w:t>
    </w:r>
    <w:r w:rsidR="00292D07" w:rsidRPr="00046DDB">
      <w:rPr>
        <w:rFonts w:asciiTheme="majorHAnsi" w:hAnsiTheme="majorHAnsi" w:cstheme="majorHAnsi"/>
        <w:sz w:val="16"/>
        <w:szCs w:val="16"/>
      </w:rPr>
      <w:t xml:space="preserve"> </w:t>
    </w:r>
    <w:r w:rsidR="00292D07">
      <w:rPr>
        <w:rFonts w:asciiTheme="majorHAnsi" w:hAnsiTheme="majorHAnsi" w:cstheme="majorHAnsi"/>
        <w:sz w:val="16"/>
        <w:szCs w:val="16"/>
      </w:rPr>
      <w:t>%COMPANYNAME%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F6BB7" w14:textId="77777777" w:rsidR="00700974" w:rsidRDefault="00700974" w:rsidP="005709A0">
    <w:pPr>
      <w:pStyle w:val="Spacer"/>
      <w:pBdr>
        <w:bottom w:val="single" w:sz="6" w:space="1" w:color="auto"/>
      </w:pBdr>
      <w:rPr>
        <w:noProof/>
      </w:rPr>
    </w:pPr>
  </w:p>
  <w:p w14:paraId="749408B2" w14:textId="691BD5F5" w:rsidR="00700974" w:rsidRPr="00046DDB" w:rsidRDefault="00700974" w:rsidP="006C4862">
    <w:pPr>
      <w:pStyle w:val="Voettekst"/>
      <w:rPr>
        <w:rFonts w:asciiTheme="majorHAnsi" w:hAnsiTheme="majorHAnsi" w:cstheme="majorHAnsi"/>
        <w:b/>
      </w:rPr>
    </w:pPr>
    <w:r>
      <w:rPr>
        <w:rFonts w:asciiTheme="majorHAnsi" w:hAnsiTheme="majorHAnsi" w:cstheme="majorHAnsi"/>
        <w:b/>
      </w:rPr>
      <w:t>%KLANTNAAM%</w:t>
    </w:r>
  </w:p>
  <w:p w14:paraId="6E1E7DDC" w14:textId="77777777" w:rsidR="00700974" w:rsidRPr="00046DDB" w:rsidRDefault="00700974" w:rsidP="006C4862">
    <w:pPr>
      <w:pStyle w:val="Footer-Line2"/>
      <w:tabs>
        <w:tab w:val="left" w:pos="3729"/>
      </w:tabs>
      <w:rPr>
        <w:rFonts w:asciiTheme="majorHAnsi" w:hAnsiTheme="majorHAnsi" w:cstheme="majorHAnsi"/>
      </w:rPr>
    </w:pPr>
    <w:r w:rsidRPr="00046DDB">
      <w:rPr>
        <w:rFonts w:asciiTheme="majorHAnsi" w:hAnsiTheme="majorHAnsi" w:cstheme="majorHAnsi"/>
        <w:noProof/>
      </w:rPr>
      <mc:AlternateContent>
        <mc:Choice Requires="wps">
          <w:drawing>
            <wp:anchor distT="45720" distB="45720" distL="114300" distR="114300" simplePos="0" relativeHeight="251937792" behindDoc="0" locked="0" layoutInCell="1" allowOverlap="1" wp14:anchorId="60C05C35" wp14:editId="4E9E5729">
              <wp:simplePos x="0" y="0"/>
              <wp:positionH relativeFrom="margin">
                <wp:align>right</wp:align>
              </wp:positionH>
              <wp:positionV relativeFrom="paragraph">
                <wp:posOffset>19050</wp:posOffset>
              </wp:positionV>
              <wp:extent cx="1158240" cy="1404620"/>
              <wp:effectExtent l="0" t="0" r="381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1404620"/>
                      </a:xfrm>
                      <a:prstGeom prst="rect">
                        <a:avLst/>
                      </a:prstGeom>
                      <a:solidFill>
                        <a:srgbClr val="FFFFFF"/>
                      </a:solidFill>
                      <a:ln w="9525">
                        <a:noFill/>
                        <a:miter lim="800000"/>
                        <a:headEnd/>
                        <a:tailEnd/>
                      </a:ln>
                    </wps:spPr>
                    <wps:txbx>
                      <w:txbxContent>
                        <w:p w14:paraId="3F2B1ED1" w14:textId="77777777" w:rsidR="00700974" w:rsidRDefault="00700974" w:rsidP="006C4862">
                          <w:pPr>
                            <w:jc w:val="right"/>
                          </w:pPr>
                          <w:r>
                            <w:t xml:space="preserve">Page </w:t>
                          </w:r>
                          <w:r>
                            <w:fldChar w:fldCharType="begin"/>
                          </w:r>
                          <w:r>
                            <w:instrText xml:space="preserve"> PAGE   \* MERGEFORMAT </w:instrText>
                          </w:r>
                          <w:r>
                            <w:fldChar w:fldCharType="separate"/>
                          </w:r>
                          <w:r>
                            <w:rPr>
                              <w:noProof/>
                            </w:rP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32</w:t>
                          </w:r>
                          <w:r>
                            <w:rPr>
                              <w:noProo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C05C35" id="_x0000_t202" coordsize="21600,21600" o:spt="202" path="m,l,21600r21600,l21600,xe">
              <v:stroke joinstyle="miter"/>
              <v:path gradientshapeok="t" o:connecttype="rect"/>
            </v:shapetype>
            <v:shape id="_x0000_s1029" type="#_x0000_t202" style="position:absolute;margin-left:40pt;margin-top:1.5pt;width:91.2pt;height:110.6pt;z-index:2519377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" stroked="f">
              <v:textbox style="mso-fit-shape-to-text:t">
                <w:txbxContent>
                  <w:p w14:paraId="3F2B1ED1" w14:textId="77777777" w:rsidR="00700974" w:rsidRDefault="00700974" w:rsidP="006C4862">
                    <w:pPr>
                      <w:jc w:val="right"/>
                    </w:pPr>
                    <w:r>
                      <w:t xml:space="preserve">Page </w:t>
                    </w:r>
                    <w:r>
                      <w:fldChar w:fldCharType="begin"/>
                    </w:r>
                    <w:r>
                      <w:instrText xml:space="preserve"> PAGE   \* MERGEFORMAT </w:instrText>
                    </w:r>
                    <w:r>
                      <w:fldChar w:fldCharType="separate"/>
                    </w:r>
                    <w:r>
                      <w:rPr>
                        <w:noProof/>
                      </w:rP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32</w:t>
                    </w:r>
                    <w:r>
                      <w:rPr>
                        <w:noProof/>
                      </w:rPr>
                      <w:fldChar w:fldCharType="end"/>
                    </w:r>
                  </w:p>
                </w:txbxContent>
              </v:textbox>
              <w10:wrap anchorx="margin"/>
            </v:shape>
          </w:pict>
        </mc:Fallback>
      </mc:AlternateContent>
    </w:r>
    <w:r w:rsidRPr="00046DDB">
      <w:rPr>
        <w:rFonts w:asciiTheme="majorHAnsi" w:hAnsiTheme="majorHAnsi" w:cstheme="majorHAnsi"/>
        <w:noProof/>
      </w:rPr>
      <w:t>TLP [</w:t>
    </w:r>
    <w:r w:rsidRPr="00046DDB">
      <w:rPr>
        <w:rFonts w:asciiTheme="majorHAnsi" w:hAnsiTheme="majorHAnsi" w:cstheme="majorHAnsi"/>
        <w:noProof/>
        <w:color w:val="FFC000"/>
      </w:rPr>
      <w:t>ORANGE</w:t>
    </w:r>
    <w:r w:rsidRPr="00046DDB">
      <w:rPr>
        <w:rFonts w:asciiTheme="majorHAnsi" w:hAnsiTheme="majorHAnsi" w:cstheme="majorHAnsi"/>
        <w:noProof/>
      </w:rPr>
      <w:t>]</w:t>
    </w:r>
  </w:p>
  <w:p w14:paraId="22CF6207" w14:textId="088D50DE" w:rsidR="00700974" w:rsidRPr="00046DDB" w:rsidRDefault="00700974" w:rsidP="006C4862">
    <w:pPr>
      <w:pStyle w:val="Footer-Line3"/>
      <w:tabs>
        <w:tab w:val="right" w:pos="10080"/>
      </w:tabs>
      <w:rPr>
        <w:rFonts w:asciiTheme="majorHAnsi" w:hAnsiTheme="majorHAnsi" w:cstheme="majorHAnsi"/>
        <w:sz w:val="16"/>
        <w:szCs w:val="16"/>
      </w:rPr>
    </w:pPr>
    <w:r w:rsidRPr="00046DDB">
      <w:rPr>
        <w:rFonts w:asciiTheme="majorHAnsi" w:hAnsiTheme="majorHAnsi" w:cstheme="majorHAnsi"/>
        <w:sz w:val="16"/>
        <w:szCs w:val="16"/>
      </w:rPr>
      <w:t xml:space="preserve">Copyright © </w:t>
    </w:r>
    <w:r w:rsidR="00292D07">
      <w:rPr>
        <w:rFonts w:asciiTheme="majorHAnsi" w:hAnsiTheme="majorHAnsi" w:cstheme="majorHAnsi"/>
        <w:sz w:val="16"/>
        <w:szCs w:val="16"/>
      </w:rPr>
      <w:t>%COMPANYNAME%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966ACE" w14:textId="77777777" w:rsidR="00700974" w:rsidRDefault="00700974" w:rsidP="00D7617F">
      <w:r>
        <w:separator/>
      </w:r>
    </w:p>
  </w:footnote>
  <w:footnote w:type="continuationSeparator" w:id="0">
    <w:p w14:paraId="2C917D95" w14:textId="77777777" w:rsidR="00700974" w:rsidRDefault="00700974" w:rsidP="00D761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59408" w14:textId="6FA8973B" w:rsidR="00700974" w:rsidRPr="009A75E9" w:rsidRDefault="00700974" w:rsidP="005709A0">
    <w:pPr>
      <w:pStyle w:val="Koptekst"/>
      <w:jc w:val="left"/>
      <w:rPr>
        <w:rFonts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A0FE4" w14:textId="3BD83A2C" w:rsidR="00700974" w:rsidRPr="009A75E9" w:rsidRDefault="00292D07" w:rsidP="00292D07">
    <w:pPr>
      <w:pStyle w:val="Header-SubHeadline"/>
      <w:pBdr>
        <w:bottom w:val="single" w:sz="6" w:space="1" w:color="auto"/>
      </w:pBdr>
    </w:pPr>
    <w:r>
      <w:rPr>
        <w:noProof/>
      </w:rPr>
      <w:t>%watermerk%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3E834" w14:textId="77777777" w:rsidR="00700974" w:rsidRDefault="00700974" w:rsidP="00D7617F">
    <w:pPr>
      <w:pStyle w:val="Koptekst"/>
    </w:pPr>
    <w:r>
      <w:rPr>
        <w:noProof/>
      </w:rPr>
      <w:drawing>
        <wp:inline distT="0" distB="0" distL="0" distR="0" wp14:anchorId="66CDA320" wp14:editId="79F7F7F6">
          <wp:extent cx="628650" cy="386896"/>
          <wp:effectExtent l="0" t="0" r="0" b="0"/>
          <wp:docPr id="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672" cy="416451"/>
                  </a:xfrm>
                  <a:prstGeom prst="rect">
                    <a:avLst/>
                  </a:prstGeom>
                  <a:noFill/>
                </pic:spPr>
              </pic:pic>
            </a:graphicData>
          </a:graphic>
        </wp:inline>
      </w:drawing>
    </w:r>
    <w:r>
      <w:rPr>
        <w:rFonts w:ascii="Trebuchet MS" w:hAnsi="Trebuchet MS"/>
      </w:rPr>
      <w:tab/>
    </w:r>
    <w:r>
      <w:rPr>
        <w:rFonts w:ascii="Trebuchet MS" w:hAnsi="Trebuchet MS"/>
      </w:rPr>
      <w:tab/>
    </w:r>
    <w:r>
      <w:tab/>
    </w:r>
    <w:r>
      <w:rPr>
        <w:rFonts w:ascii="Trebuchet MS" w:hAnsi="Trebuchet MS"/>
      </w:rPr>
      <w:tab/>
    </w:r>
    <w:r w:rsidRPr="004F5DDC">
      <w:t xml:space="preserve">Security </w:t>
    </w:r>
    <w:r>
      <w:t>Assessment</w:t>
    </w:r>
  </w:p>
  <w:p w14:paraId="160FF01B" w14:textId="77777777" w:rsidR="00700974" w:rsidRDefault="00700974" w:rsidP="00D7617F">
    <w:pPr>
      <w:pStyle w:val="Koptekst"/>
      <w:rPr>
        <w:sz w:val="8"/>
      </w:rPr>
    </w:pPr>
    <w:r>
      <w:t>Console Review</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117C8" w14:textId="2FAA3CF3" w:rsidR="00700974" w:rsidRPr="009A75E9" w:rsidRDefault="00292D07" w:rsidP="00292D07">
    <w:pPr>
      <w:pStyle w:val="Header-SubHeadline"/>
      <w:pBdr>
        <w:bottom w:val="single" w:sz="6" w:space="1" w:color="auto"/>
      </w:pBdr>
    </w:pPr>
    <w:r>
      <w:rPr>
        <w:noProof/>
      </w:rPr>
      <w:t>%watermerk%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C4590" w14:textId="77777777" w:rsidR="00700974" w:rsidRDefault="00700974" w:rsidP="00D7617F">
    <w:pPr>
      <w:pStyle w:val="Koptekst"/>
    </w:pPr>
    <w:r>
      <w:rPr>
        <w:noProof/>
      </w:rPr>
      <w:drawing>
        <wp:inline distT="0" distB="0" distL="0" distR="0" wp14:anchorId="2B82AE0A" wp14:editId="4F5B8FEC">
          <wp:extent cx="628650" cy="3868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672" cy="416451"/>
                  </a:xfrm>
                  <a:prstGeom prst="rect">
                    <a:avLst/>
                  </a:prstGeom>
                  <a:noFill/>
                </pic:spPr>
              </pic:pic>
            </a:graphicData>
          </a:graphic>
        </wp:inline>
      </w:drawing>
    </w:r>
    <w:r>
      <w:rPr>
        <w:rFonts w:ascii="Trebuchet MS" w:hAnsi="Trebuchet MS"/>
      </w:rPr>
      <w:tab/>
    </w:r>
    <w:r>
      <w:rPr>
        <w:rFonts w:ascii="Trebuchet MS" w:hAnsi="Trebuchet MS"/>
      </w:rPr>
      <w:tab/>
    </w:r>
    <w:r>
      <w:tab/>
    </w:r>
    <w:r>
      <w:rPr>
        <w:rFonts w:ascii="Trebuchet MS" w:hAnsi="Trebuchet MS"/>
      </w:rPr>
      <w:tab/>
    </w:r>
    <w:r w:rsidRPr="004F5DDC">
      <w:t xml:space="preserve">Security </w:t>
    </w:r>
    <w:r>
      <w:t>Assessment</w:t>
    </w:r>
  </w:p>
  <w:p w14:paraId="2B554D8D" w14:textId="77777777" w:rsidR="00700974" w:rsidRDefault="00700974" w:rsidP="00D7617F">
    <w:pPr>
      <w:pStyle w:val="Koptekst"/>
      <w:rPr>
        <w:sz w:val="8"/>
      </w:rPr>
    </w:pPr>
    <w:r>
      <w:t>Console Review</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46B5C" w14:textId="1F1DF8D8" w:rsidR="00700974" w:rsidRPr="00BD479A" w:rsidRDefault="00292D07" w:rsidP="00292D07">
    <w:pPr>
      <w:pStyle w:val="Header-SubHeadline"/>
      <w:pBdr>
        <w:bottom w:val="single" w:sz="6" w:space="1" w:color="auto"/>
      </w:pBdr>
    </w:pPr>
    <w:r>
      <w:rPr>
        <w:noProof/>
      </w:rPr>
      <w:t>%watermerk</w:t>
    </w:r>
    <w:r>
      <w:rPr>
        <w:noProof/>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77DB5" w14:textId="74E5933A" w:rsidR="00700974" w:rsidRPr="005709A0" w:rsidRDefault="00292D07" w:rsidP="00265A44">
    <w:pPr>
      <w:pStyle w:val="Header-SubHeadline"/>
      <w:pBdr>
        <w:bottom w:val="single" w:sz="6" w:space="1" w:color="auto"/>
      </w:pBdr>
    </w:pPr>
    <w:r>
      <w:rPr>
        <w:noProof/>
      </w:rPr>
      <w:t>%watermerk%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C7EBA06"/>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2B506CC"/>
    <w:multiLevelType w:val="hybridMultilevel"/>
    <w:tmpl w:val="EE9ED8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F20EE2"/>
    <w:multiLevelType w:val="hybridMultilevel"/>
    <w:tmpl w:val="2FCCF5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4084E2C"/>
    <w:multiLevelType w:val="hybridMultilevel"/>
    <w:tmpl w:val="854661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A9095A"/>
    <w:multiLevelType w:val="hybridMultilevel"/>
    <w:tmpl w:val="CE40EF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1AE7131"/>
    <w:multiLevelType w:val="hybridMultilevel"/>
    <w:tmpl w:val="4D229E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39357C"/>
    <w:multiLevelType w:val="hybridMultilevel"/>
    <w:tmpl w:val="6484850A"/>
    <w:lvl w:ilvl="0" w:tplc="0ADE3FB4">
      <w:start w:val="1"/>
      <w:numFmt w:val="bullet"/>
      <w:pStyle w:val="ReferenceSmall"/>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3461EF3"/>
    <w:multiLevelType w:val="hybridMultilevel"/>
    <w:tmpl w:val="35ECEF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8F3665C"/>
    <w:multiLevelType w:val="hybridMultilevel"/>
    <w:tmpl w:val="EF764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8733EC"/>
    <w:multiLevelType w:val="hybridMultilevel"/>
    <w:tmpl w:val="60AE5C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82665D9"/>
    <w:multiLevelType w:val="hybridMultilevel"/>
    <w:tmpl w:val="14A8BF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D4D1C78"/>
    <w:multiLevelType w:val="hybridMultilevel"/>
    <w:tmpl w:val="D51415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E37230B"/>
    <w:multiLevelType w:val="hybridMultilevel"/>
    <w:tmpl w:val="637A99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F603DEC"/>
    <w:multiLevelType w:val="hybridMultilevel"/>
    <w:tmpl w:val="8FAC5B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4FC5F85"/>
    <w:multiLevelType w:val="hybridMultilevel"/>
    <w:tmpl w:val="62EAFF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9471160"/>
    <w:multiLevelType w:val="hybridMultilevel"/>
    <w:tmpl w:val="A84293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9C13B3C"/>
    <w:multiLevelType w:val="hybridMultilevel"/>
    <w:tmpl w:val="3D9AB3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CFD3D28"/>
    <w:multiLevelType w:val="hybridMultilevel"/>
    <w:tmpl w:val="F33496D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D947E3E"/>
    <w:multiLevelType w:val="hybridMultilevel"/>
    <w:tmpl w:val="BAEA32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231AA1"/>
    <w:multiLevelType w:val="hybridMultilevel"/>
    <w:tmpl w:val="6A663E94"/>
    <w:lvl w:ilvl="0" w:tplc="35A0AB68">
      <w:start w:val="1"/>
      <w:numFmt w:val="bullet"/>
      <w:pStyle w:val="Lijstaline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B40E7A"/>
    <w:multiLevelType w:val="hybridMultilevel"/>
    <w:tmpl w:val="452E6A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A7460F5"/>
    <w:multiLevelType w:val="hybridMultilevel"/>
    <w:tmpl w:val="AF1442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A8F6288"/>
    <w:multiLevelType w:val="hybridMultilevel"/>
    <w:tmpl w:val="706A20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7E46165"/>
    <w:multiLevelType w:val="hybridMultilevel"/>
    <w:tmpl w:val="47F29C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7CF107B"/>
    <w:multiLevelType w:val="hybridMultilevel"/>
    <w:tmpl w:val="F4202D8C"/>
    <w:lvl w:ilvl="0" w:tplc="CD68A0B6">
      <w:start w:val="1"/>
      <w:numFmt w:val="bullet"/>
      <w:pStyle w:val="FindingTableLabe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6E5E69"/>
    <w:multiLevelType w:val="hybridMultilevel"/>
    <w:tmpl w:val="40BCFC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6"/>
  </w:num>
  <w:num w:numId="4">
    <w:abstractNumId w:val="24"/>
  </w:num>
  <w:num w:numId="5">
    <w:abstractNumId w:val="18"/>
  </w:num>
  <w:num w:numId="6">
    <w:abstractNumId w:val="4"/>
  </w:num>
  <w:num w:numId="7">
    <w:abstractNumId w:val="12"/>
  </w:num>
  <w:num w:numId="8">
    <w:abstractNumId w:val="0"/>
  </w:num>
  <w:num w:numId="9">
    <w:abstractNumId w:val="22"/>
  </w:num>
  <w:num w:numId="10">
    <w:abstractNumId w:val="13"/>
  </w:num>
  <w:num w:numId="11">
    <w:abstractNumId w:val="25"/>
  </w:num>
  <w:num w:numId="12">
    <w:abstractNumId w:val="2"/>
  </w:num>
  <w:num w:numId="13">
    <w:abstractNumId w:val="17"/>
  </w:num>
  <w:num w:numId="14">
    <w:abstractNumId w:val="7"/>
  </w:num>
  <w:num w:numId="15">
    <w:abstractNumId w:val="9"/>
  </w:num>
  <w:num w:numId="16">
    <w:abstractNumId w:val="11"/>
  </w:num>
  <w:num w:numId="17">
    <w:abstractNumId w:val="23"/>
  </w:num>
  <w:num w:numId="18">
    <w:abstractNumId w:val="1"/>
  </w:num>
  <w:num w:numId="19">
    <w:abstractNumId w:val="20"/>
  </w:num>
  <w:num w:numId="20">
    <w:abstractNumId w:val="10"/>
  </w:num>
  <w:num w:numId="21">
    <w:abstractNumId w:val="3"/>
  </w:num>
  <w:num w:numId="22">
    <w:abstractNumId w:val="5"/>
  </w:num>
  <w:num w:numId="23">
    <w:abstractNumId w:val="16"/>
  </w:num>
  <w:num w:numId="24">
    <w:abstractNumId w:val="15"/>
  </w:num>
  <w:num w:numId="25">
    <w:abstractNumId w:val="21"/>
  </w:num>
  <w:num w:numId="26">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embedTrueType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10D"/>
    <w:rsid w:val="00001A25"/>
    <w:rsid w:val="00003080"/>
    <w:rsid w:val="00004F27"/>
    <w:rsid w:val="000053E2"/>
    <w:rsid w:val="000058C7"/>
    <w:rsid w:val="00010892"/>
    <w:rsid w:val="00010A1F"/>
    <w:rsid w:val="0001243A"/>
    <w:rsid w:val="00012AB4"/>
    <w:rsid w:val="00012C68"/>
    <w:rsid w:val="00012FC8"/>
    <w:rsid w:val="00013F19"/>
    <w:rsid w:val="000158B1"/>
    <w:rsid w:val="00015AFA"/>
    <w:rsid w:val="000227D1"/>
    <w:rsid w:val="00022B1C"/>
    <w:rsid w:val="0002444C"/>
    <w:rsid w:val="000246D1"/>
    <w:rsid w:val="000258B1"/>
    <w:rsid w:val="000325AC"/>
    <w:rsid w:val="00033D88"/>
    <w:rsid w:val="00035CFA"/>
    <w:rsid w:val="000361F1"/>
    <w:rsid w:val="00044515"/>
    <w:rsid w:val="000458FF"/>
    <w:rsid w:val="00046DDB"/>
    <w:rsid w:val="00047E6B"/>
    <w:rsid w:val="00050258"/>
    <w:rsid w:val="00052520"/>
    <w:rsid w:val="00053A13"/>
    <w:rsid w:val="00056869"/>
    <w:rsid w:val="00057F1A"/>
    <w:rsid w:val="0006043A"/>
    <w:rsid w:val="00064B55"/>
    <w:rsid w:val="000653E1"/>
    <w:rsid w:val="00067609"/>
    <w:rsid w:val="0006784C"/>
    <w:rsid w:val="000714EE"/>
    <w:rsid w:val="00072CC4"/>
    <w:rsid w:val="00072D27"/>
    <w:rsid w:val="0007570D"/>
    <w:rsid w:val="000764C0"/>
    <w:rsid w:val="00076E66"/>
    <w:rsid w:val="0008092E"/>
    <w:rsid w:val="0008320D"/>
    <w:rsid w:val="000844AE"/>
    <w:rsid w:val="00085017"/>
    <w:rsid w:val="000850C1"/>
    <w:rsid w:val="000854B1"/>
    <w:rsid w:val="00085A7E"/>
    <w:rsid w:val="00085DEF"/>
    <w:rsid w:val="00087A49"/>
    <w:rsid w:val="00090393"/>
    <w:rsid w:val="0009129A"/>
    <w:rsid w:val="000930BF"/>
    <w:rsid w:val="00093ADA"/>
    <w:rsid w:val="00094009"/>
    <w:rsid w:val="00095B8F"/>
    <w:rsid w:val="00097C52"/>
    <w:rsid w:val="000A0649"/>
    <w:rsid w:val="000A15A3"/>
    <w:rsid w:val="000A3475"/>
    <w:rsid w:val="000A45CC"/>
    <w:rsid w:val="000A4C81"/>
    <w:rsid w:val="000A58C5"/>
    <w:rsid w:val="000A5B44"/>
    <w:rsid w:val="000A75D3"/>
    <w:rsid w:val="000B055F"/>
    <w:rsid w:val="000B0A19"/>
    <w:rsid w:val="000B0B9A"/>
    <w:rsid w:val="000B348E"/>
    <w:rsid w:val="000B34FB"/>
    <w:rsid w:val="000B3518"/>
    <w:rsid w:val="000B3EC8"/>
    <w:rsid w:val="000B5F3D"/>
    <w:rsid w:val="000B7BFF"/>
    <w:rsid w:val="000C15BC"/>
    <w:rsid w:val="000C1A3B"/>
    <w:rsid w:val="000C2196"/>
    <w:rsid w:val="000C21E1"/>
    <w:rsid w:val="000C278C"/>
    <w:rsid w:val="000C42B3"/>
    <w:rsid w:val="000C51BE"/>
    <w:rsid w:val="000D09B3"/>
    <w:rsid w:val="000D1574"/>
    <w:rsid w:val="000D3518"/>
    <w:rsid w:val="000D73B7"/>
    <w:rsid w:val="000D7E1B"/>
    <w:rsid w:val="000D7F6E"/>
    <w:rsid w:val="000E03B9"/>
    <w:rsid w:val="000E0C9D"/>
    <w:rsid w:val="000E1783"/>
    <w:rsid w:val="000E3E29"/>
    <w:rsid w:val="000E5DA2"/>
    <w:rsid w:val="000F0903"/>
    <w:rsid w:val="000F09D9"/>
    <w:rsid w:val="000F1F1E"/>
    <w:rsid w:val="000F4493"/>
    <w:rsid w:val="000F5137"/>
    <w:rsid w:val="000F5193"/>
    <w:rsid w:val="000F58BF"/>
    <w:rsid w:val="000F6913"/>
    <w:rsid w:val="000F71C7"/>
    <w:rsid w:val="001000EF"/>
    <w:rsid w:val="0010122A"/>
    <w:rsid w:val="00103487"/>
    <w:rsid w:val="00103F83"/>
    <w:rsid w:val="001048EC"/>
    <w:rsid w:val="00104ADE"/>
    <w:rsid w:val="00110C94"/>
    <w:rsid w:val="001111A2"/>
    <w:rsid w:val="00113C33"/>
    <w:rsid w:val="00116590"/>
    <w:rsid w:val="00120660"/>
    <w:rsid w:val="00122BE2"/>
    <w:rsid w:val="0012446B"/>
    <w:rsid w:val="001248F4"/>
    <w:rsid w:val="001251A5"/>
    <w:rsid w:val="00125B4F"/>
    <w:rsid w:val="001300AC"/>
    <w:rsid w:val="001301AB"/>
    <w:rsid w:val="00130680"/>
    <w:rsid w:val="00130D7F"/>
    <w:rsid w:val="00131841"/>
    <w:rsid w:val="001329AE"/>
    <w:rsid w:val="00135689"/>
    <w:rsid w:val="0014129C"/>
    <w:rsid w:val="001418CF"/>
    <w:rsid w:val="00143202"/>
    <w:rsid w:val="0014412E"/>
    <w:rsid w:val="00144183"/>
    <w:rsid w:val="00144CF2"/>
    <w:rsid w:val="001467DC"/>
    <w:rsid w:val="00146B26"/>
    <w:rsid w:val="00147CD5"/>
    <w:rsid w:val="001507F2"/>
    <w:rsid w:val="00151AEC"/>
    <w:rsid w:val="00152D43"/>
    <w:rsid w:val="001538D9"/>
    <w:rsid w:val="00156E09"/>
    <w:rsid w:val="00160882"/>
    <w:rsid w:val="001609A6"/>
    <w:rsid w:val="00162C75"/>
    <w:rsid w:val="00162C9C"/>
    <w:rsid w:val="00162CB0"/>
    <w:rsid w:val="00164742"/>
    <w:rsid w:val="0016539A"/>
    <w:rsid w:val="00167FCE"/>
    <w:rsid w:val="00173261"/>
    <w:rsid w:val="00175F74"/>
    <w:rsid w:val="00176C50"/>
    <w:rsid w:val="00177AB9"/>
    <w:rsid w:val="0018152E"/>
    <w:rsid w:val="001818D7"/>
    <w:rsid w:val="001853EC"/>
    <w:rsid w:val="00185CCE"/>
    <w:rsid w:val="00186A37"/>
    <w:rsid w:val="00191DB1"/>
    <w:rsid w:val="00193164"/>
    <w:rsid w:val="00194B9C"/>
    <w:rsid w:val="001956DD"/>
    <w:rsid w:val="00196D3D"/>
    <w:rsid w:val="00197A8F"/>
    <w:rsid w:val="001A2011"/>
    <w:rsid w:val="001A7D50"/>
    <w:rsid w:val="001B0757"/>
    <w:rsid w:val="001B3BA0"/>
    <w:rsid w:val="001B3D3F"/>
    <w:rsid w:val="001B4D65"/>
    <w:rsid w:val="001B55BC"/>
    <w:rsid w:val="001C0CB5"/>
    <w:rsid w:val="001C12B4"/>
    <w:rsid w:val="001C41C6"/>
    <w:rsid w:val="001C4D35"/>
    <w:rsid w:val="001C5E64"/>
    <w:rsid w:val="001D0753"/>
    <w:rsid w:val="001D0ACA"/>
    <w:rsid w:val="001D1133"/>
    <w:rsid w:val="001D2F19"/>
    <w:rsid w:val="001D4B55"/>
    <w:rsid w:val="001D681C"/>
    <w:rsid w:val="001D7923"/>
    <w:rsid w:val="001E0C98"/>
    <w:rsid w:val="001E410D"/>
    <w:rsid w:val="001E52B3"/>
    <w:rsid w:val="001E5FCF"/>
    <w:rsid w:val="001E7378"/>
    <w:rsid w:val="001F01BF"/>
    <w:rsid w:val="001F145C"/>
    <w:rsid w:val="001F1791"/>
    <w:rsid w:val="001F27C4"/>
    <w:rsid w:val="001F424C"/>
    <w:rsid w:val="001F704A"/>
    <w:rsid w:val="001F7D28"/>
    <w:rsid w:val="0020246F"/>
    <w:rsid w:val="00203E5F"/>
    <w:rsid w:val="00204BDC"/>
    <w:rsid w:val="0020668F"/>
    <w:rsid w:val="00207343"/>
    <w:rsid w:val="00213CFB"/>
    <w:rsid w:val="002142D5"/>
    <w:rsid w:val="00214816"/>
    <w:rsid w:val="0021676F"/>
    <w:rsid w:val="00217410"/>
    <w:rsid w:val="00221286"/>
    <w:rsid w:val="00221A1A"/>
    <w:rsid w:val="00221BE8"/>
    <w:rsid w:val="00222E41"/>
    <w:rsid w:val="002248BB"/>
    <w:rsid w:val="002251DE"/>
    <w:rsid w:val="00225CE3"/>
    <w:rsid w:val="00226A38"/>
    <w:rsid w:val="0022718C"/>
    <w:rsid w:val="00227988"/>
    <w:rsid w:val="00234296"/>
    <w:rsid w:val="002342DB"/>
    <w:rsid w:val="00236682"/>
    <w:rsid w:val="002408DF"/>
    <w:rsid w:val="002419C1"/>
    <w:rsid w:val="00242281"/>
    <w:rsid w:val="002429CF"/>
    <w:rsid w:val="00243134"/>
    <w:rsid w:val="0024479D"/>
    <w:rsid w:val="00247C04"/>
    <w:rsid w:val="00251A87"/>
    <w:rsid w:val="00252AE0"/>
    <w:rsid w:val="00253CD9"/>
    <w:rsid w:val="00254205"/>
    <w:rsid w:val="00254E7F"/>
    <w:rsid w:val="00255748"/>
    <w:rsid w:val="0025715E"/>
    <w:rsid w:val="00257D2E"/>
    <w:rsid w:val="0026002C"/>
    <w:rsid w:val="002616F4"/>
    <w:rsid w:val="002618AF"/>
    <w:rsid w:val="00261E80"/>
    <w:rsid w:val="00263059"/>
    <w:rsid w:val="00263A79"/>
    <w:rsid w:val="00265A44"/>
    <w:rsid w:val="0026676B"/>
    <w:rsid w:val="00267B8E"/>
    <w:rsid w:val="002713D1"/>
    <w:rsid w:val="00271AAA"/>
    <w:rsid w:val="00274134"/>
    <w:rsid w:val="00274DB6"/>
    <w:rsid w:val="00276DEC"/>
    <w:rsid w:val="002811E7"/>
    <w:rsid w:val="00282DF3"/>
    <w:rsid w:val="00283946"/>
    <w:rsid w:val="0028447B"/>
    <w:rsid w:val="00284E88"/>
    <w:rsid w:val="00286D15"/>
    <w:rsid w:val="00286D30"/>
    <w:rsid w:val="0029200A"/>
    <w:rsid w:val="00292D07"/>
    <w:rsid w:val="002A048A"/>
    <w:rsid w:val="002A0585"/>
    <w:rsid w:val="002A0F26"/>
    <w:rsid w:val="002A3716"/>
    <w:rsid w:val="002A505D"/>
    <w:rsid w:val="002A5B58"/>
    <w:rsid w:val="002A65C2"/>
    <w:rsid w:val="002A73EA"/>
    <w:rsid w:val="002A7627"/>
    <w:rsid w:val="002B1A16"/>
    <w:rsid w:val="002B2129"/>
    <w:rsid w:val="002B2A7A"/>
    <w:rsid w:val="002B3773"/>
    <w:rsid w:val="002C1B41"/>
    <w:rsid w:val="002C1BA2"/>
    <w:rsid w:val="002C3302"/>
    <w:rsid w:val="002C3855"/>
    <w:rsid w:val="002C5760"/>
    <w:rsid w:val="002C6450"/>
    <w:rsid w:val="002C68DE"/>
    <w:rsid w:val="002D1074"/>
    <w:rsid w:val="002D17E4"/>
    <w:rsid w:val="002D2ABD"/>
    <w:rsid w:val="002D492D"/>
    <w:rsid w:val="002D50B5"/>
    <w:rsid w:val="002E1C8A"/>
    <w:rsid w:val="002E57BF"/>
    <w:rsid w:val="002E6C20"/>
    <w:rsid w:val="002E7ED6"/>
    <w:rsid w:val="002E7FC5"/>
    <w:rsid w:val="002F06F9"/>
    <w:rsid w:val="002F3AA8"/>
    <w:rsid w:val="002F5EA6"/>
    <w:rsid w:val="002F727D"/>
    <w:rsid w:val="00302906"/>
    <w:rsid w:val="00302A61"/>
    <w:rsid w:val="003041F1"/>
    <w:rsid w:val="0031285B"/>
    <w:rsid w:val="00313145"/>
    <w:rsid w:val="0031439F"/>
    <w:rsid w:val="00316925"/>
    <w:rsid w:val="00316BD7"/>
    <w:rsid w:val="003176C6"/>
    <w:rsid w:val="00320349"/>
    <w:rsid w:val="00320446"/>
    <w:rsid w:val="00320A08"/>
    <w:rsid w:val="00321677"/>
    <w:rsid w:val="00321A05"/>
    <w:rsid w:val="00324561"/>
    <w:rsid w:val="00324FD3"/>
    <w:rsid w:val="00326830"/>
    <w:rsid w:val="003339B3"/>
    <w:rsid w:val="0033486D"/>
    <w:rsid w:val="003356AD"/>
    <w:rsid w:val="0033792E"/>
    <w:rsid w:val="00337B48"/>
    <w:rsid w:val="003408E1"/>
    <w:rsid w:val="00340E9E"/>
    <w:rsid w:val="00341B3B"/>
    <w:rsid w:val="00341D2B"/>
    <w:rsid w:val="0034633E"/>
    <w:rsid w:val="003465FC"/>
    <w:rsid w:val="003466D2"/>
    <w:rsid w:val="003479E3"/>
    <w:rsid w:val="0035065C"/>
    <w:rsid w:val="0035278B"/>
    <w:rsid w:val="00356E0C"/>
    <w:rsid w:val="00357D9A"/>
    <w:rsid w:val="003601FA"/>
    <w:rsid w:val="003619EB"/>
    <w:rsid w:val="00361DDD"/>
    <w:rsid w:val="00362BA9"/>
    <w:rsid w:val="00363813"/>
    <w:rsid w:val="0036705D"/>
    <w:rsid w:val="0037012B"/>
    <w:rsid w:val="00370FFD"/>
    <w:rsid w:val="00374558"/>
    <w:rsid w:val="00374941"/>
    <w:rsid w:val="00376C5E"/>
    <w:rsid w:val="003776B2"/>
    <w:rsid w:val="00380015"/>
    <w:rsid w:val="00380C5F"/>
    <w:rsid w:val="003854B2"/>
    <w:rsid w:val="00385507"/>
    <w:rsid w:val="00386467"/>
    <w:rsid w:val="00390ED7"/>
    <w:rsid w:val="00391888"/>
    <w:rsid w:val="00391F64"/>
    <w:rsid w:val="00392036"/>
    <w:rsid w:val="0039313D"/>
    <w:rsid w:val="00395F02"/>
    <w:rsid w:val="003A14FE"/>
    <w:rsid w:val="003A45BC"/>
    <w:rsid w:val="003A5132"/>
    <w:rsid w:val="003A5775"/>
    <w:rsid w:val="003A6526"/>
    <w:rsid w:val="003A69D0"/>
    <w:rsid w:val="003A75B0"/>
    <w:rsid w:val="003A77E2"/>
    <w:rsid w:val="003A7B75"/>
    <w:rsid w:val="003A7F73"/>
    <w:rsid w:val="003B07D7"/>
    <w:rsid w:val="003B0B79"/>
    <w:rsid w:val="003B1AB3"/>
    <w:rsid w:val="003B1E46"/>
    <w:rsid w:val="003B24AE"/>
    <w:rsid w:val="003B2B67"/>
    <w:rsid w:val="003B3E02"/>
    <w:rsid w:val="003B5086"/>
    <w:rsid w:val="003B537C"/>
    <w:rsid w:val="003B5DCB"/>
    <w:rsid w:val="003B5DDD"/>
    <w:rsid w:val="003B6026"/>
    <w:rsid w:val="003B6983"/>
    <w:rsid w:val="003B6D94"/>
    <w:rsid w:val="003C301C"/>
    <w:rsid w:val="003C35BB"/>
    <w:rsid w:val="003C40D8"/>
    <w:rsid w:val="003C4C0E"/>
    <w:rsid w:val="003C4F4F"/>
    <w:rsid w:val="003C5422"/>
    <w:rsid w:val="003C5A39"/>
    <w:rsid w:val="003D0CD2"/>
    <w:rsid w:val="003D24BA"/>
    <w:rsid w:val="003D3614"/>
    <w:rsid w:val="003D5D02"/>
    <w:rsid w:val="003D6D17"/>
    <w:rsid w:val="003D6F24"/>
    <w:rsid w:val="003D7B35"/>
    <w:rsid w:val="003D7D36"/>
    <w:rsid w:val="003D7E4A"/>
    <w:rsid w:val="003E1AC0"/>
    <w:rsid w:val="003E2607"/>
    <w:rsid w:val="003E2766"/>
    <w:rsid w:val="003E2DD2"/>
    <w:rsid w:val="003E45A2"/>
    <w:rsid w:val="003E4ACC"/>
    <w:rsid w:val="003E4C1A"/>
    <w:rsid w:val="003E506C"/>
    <w:rsid w:val="003E5C23"/>
    <w:rsid w:val="003F342E"/>
    <w:rsid w:val="003F4857"/>
    <w:rsid w:val="003F4F3A"/>
    <w:rsid w:val="0040263E"/>
    <w:rsid w:val="00402AEF"/>
    <w:rsid w:val="004039E4"/>
    <w:rsid w:val="0040531D"/>
    <w:rsid w:val="00407230"/>
    <w:rsid w:val="0040775D"/>
    <w:rsid w:val="004078F3"/>
    <w:rsid w:val="00407EBD"/>
    <w:rsid w:val="004104E6"/>
    <w:rsid w:val="00411CBC"/>
    <w:rsid w:val="00414CAF"/>
    <w:rsid w:val="004162E2"/>
    <w:rsid w:val="00416BB9"/>
    <w:rsid w:val="00416EEC"/>
    <w:rsid w:val="00420F46"/>
    <w:rsid w:val="00421420"/>
    <w:rsid w:val="004236F7"/>
    <w:rsid w:val="004264CC"/>
    <w:rsid w:val="004267B0"/>
    <w:rsid w:val="004276EB"/>
    <w:rsid w:val="00432059"/>
    <w:rsid w:val="0043271D"/>
    <w:rsid w:val="00432CF5"/>
    <w:rsid w:val="00436E89"/>
    <w:rsid w:val="00440EA2"/>
    <w:rsid w:val="00441FBE"/>
    <w:rsid w:val="004421B3"/>
    <w:rsid w:val="00442962"/>
    <w:rsid w:val="00443936"/>
    <w:rsid w:val="00443CF7"/>
    <w:rsid w:val="00445055"/>
    <w:rsid w:val="00445682"/>
    <w:rsid w:val="0044669C"/>
    <w:rsid w:val="00447B25"/>
    <w:rsid w:val="004504C4"/>
    <w:rsid w:val="00450578"/>
    <w:rsid w:val="00451E48"/>
    <w:rsid w:val="00452485"/>
    <w:rsid w:val="004530C4"/>
    <w:rsid w:val="00455959"/>
    <w:rsid w:val="00456C86"/>
    <w:rsid w:val="0045716D"/>
    <w:rsid w:val="004600EF"/>
    <w:rsid w:val="004620D2"/>
    <w:rsid w:val="00462BAB"/>
    <w:rsid w:val="004715EF"/>
    <w:rsid w:val="0047176F"/>
    <w:rsid w:val="0047181E"/>
    <w:rsid w:val="00471D99"/>
    <w:rsid w:val="004743D9"/>
    <w:rsid w:val="00477BC2"/>
    <w:rsid w:val="004808DA"/>
    <w:rsid w:val="0048143F"/>
    <w:rsid w:val="00482DC6"/>
    <w:rsid w:val="0048306D"/>
    <w:rsid w:val="004835A0"/>
    <w:rsid w:val="00483C04"/>
    <w:rsid w:val="004860F9"/>
    <w:rsid w:val="004864DB"/>
    <w:rsid w:val="00487179"/>
    <w:rsid w:val="0048749B"/>
    <w:rsid w:val="00490E85"/>
    <w:rsid w:val="004972D9"/>
    <w:rsid w:val="004A02EE"/>
    <w:rsid w:val="004A0946"/>
    <w:rsid w:val="004A1193"/>
    <w:rsid w:val="004A28AD"/>
    <w:rsid w:val="004A509D"/>
    <w:rsid w:val="004A539E"/>
    <w:rsid w:val="004A68AE"/>
    <w:rsid w:val="004A6D91"/>
    <w:rsid w:val="004B1DAC"/>
    <w:rsid w:val="004B1FF2"/>
    <w:rsid w:val="004B366F"/>
    <w:rsid w:val="004B3AAB"/>
    <w:rsid w:val="004B4D70"/>
    <w:rsid w:val="004B5C98"/>
    <w:rsid w:val="004C029C"/>
    <w:rsid w:val="004C11F7"/>
    <w:rsid w:val="004C2F9F"/>
    <w:rsid w:val="004C36A8"/>
    <w:rsid w:val="004C6053"/>
    <w:rsid w:val="004C6C60"/>
    <w:rsid w:val="004C7133"/>
    <w:rsid w:val="004C7DD9"/>
    <w:rsid w:val="004D069B"/>
    <w:rsid w:val="004D14AA"/>
    <w:rsid w:val="004D1A10"/>
    <w:rsid w:val="004D271E"/>
    <w:rsid w:val="004D449E"/>
    <w:rsid w:val="004D463A"/>
    <w:rsid w:val="004D6667"/>
    <w:rsid w:val="004D7FBC"/>
    <w:rsid w:val="004E0597"/>
    <w:rsid w:val="004E1FAA"/>
    <w:rsid w:val="004F115C"/>
    <w:rsid w:val="004F2A1B"/>
    <w:rsid w:val="004F6B08"/>
    <w:rsid w:val="00500585"/>
    <w:rsid w:val="00504963"/>
    <w:rsid w:val="005052E5"/>
    <w:rsid w:val="00510C5B"/>
    <w:rsid w:val="00511D0E"/>
    <w:rsid w:val="00512B98"/>
    <w:rsid w:val="00514A3B"/>
    <w:rsid w:val="0051652B"/>
    <w:rsid w:val="005167C1"/>
    <w:rsid w:val="0051780D"/>
    <w:rsid w:val="00520D8B"/>
    <w:rsid w:val="00523051"/>
    <w:rsid w:val="00524CC3"/>
    <w:rsid w:val="00525BD5"/>
    <w:rsid w:val="00525ECE"/>
    <w:rsid w:val="00526A95"/>
    <w:rsid w:val="0053063F"/>
    <w:rsid w:val="00530C83"/>
    <w:rsid w:val="00535953"/>
    <w:rsid w:val="00535C5F"/>
    <w:rsid w:val="00536C03"/>
    <w:rsid w:val="00537887"/>
    <w:rsid w:val="00540105"/>
    <w:rsid w:val="00540A7B"/>
    <w:rsid w:val="00542334"/>
    <w:rsid w:val="005449BF"/>
    <w:rsid w:val="005449FF"/>
    <w:rsid w:val="00544B37"/>
    <w:rsid w:val="0054559B"/>
    <w:rsid w:val="005457D0"/>
    <w:rsid w:val="00547CA4"/>
    <w:rsid w:val="005500F6"/>
    <w:rsid w:val="00551C6F"/>
    <w:rsid w:val="00551F27"/>
    <w:rsid w:val="00554ADF"/>
    <w:rsid w:val="0055576A"/>
    <w:rsid w:val="00555CB3"/>
    <w:rsid w:val="00557216"/>
    <w:rsid w:val="00557F6E"/>
    <w:rsid w:val="00560629"/>
    <w:rsid w:val="005613C6"/>
    <w:rsid w:val="00563FB4"/>
    <w:rsid w:val="005646AD"/>
    <w:rsid w:val="0056590F"/>
    <w:rsid w:val="00565F2F"/>
    <w:rsid w:val="00565FC1"/>
    <w:rsid w:val="00566C96"/>
    <w:rsid w:val="005709A0"/>
    <w:rsid w:val="00570D53"/>
    <w:rsid w:val="00570F64"/>
    <w:rsid w:val="00571398"/>
    <w:rsid w:val="0057273C"/>
    <w:rsid w:val="0057354F"/>
    <w:rsid w:val="0057391F"/>
    <w:rsid w:val="00574CB6"/>
    <w:rsid w:val="00582991"/>
    <w:rsid w:val="00582BEA"/>
    <w:rsid w:val="0058450D"/>
    <w:rsid w:val="005845A0"/>
    <w:rsid w:val="0058559D"/>
    <w:rsid w:val="005858D4"/>
    <w:rsid w:val="00586AC8"/>
    <w:rsid w:val="005927FE"/>
    <w:rsid w:val="00597453"/>
    <w:rsid w:val="00597C67"/>
    <w:rsid w:val="00597D32"/>
    <w:rsid w:val="005A1196"/>
    <w:rsid w:val="005A17C2"/>
    <w:rsid w:val="005A5221"/>
    <w:rsid w:val="005A7590"/>
    <w:rsid w:val="005B2F4C"/>
    <w:rsid w:val="005B366A"/>
    <w:rsid w:val="005B464B"/>
    <w:rsid w:val="005B4F96"/>
    <w:rsid w:val="005B53D2"/>
    <w:rsid w:val="005B6E0B"/>
    <w:rsid w:val="005B6E41"/>
    <w:rsid w:val="005B6F7C"/>
    <w:rsid w:val="005C1ABB"/>
    <w:rsid w:val="005C1E69"/>
    <w:rsid w:val="005C4DE3"/>
    <w:rsid w:val="005C6E2E"/>
    <w:rsid w:val="005C7305"/>
    <w:rsid w:val="005C762F"/>
    <w:rsid w:val="005D1994"/>
    <w:rsid w:val="005D1F7A"/>
    <w:rsid w:val="005D28F9"/>
    <w:rsid w:val="005D3E88"/>
    <w:rsid w:val="005D4781"/>
    <w:rsid w:val="005D698F"/>
    <w:rsid w:val="005D775D"/>
    <w:rsid w:val="005D797F"/>
    <w:rsid w:val="005E119B"/>
    <w:rsid w:val="005E1287"/>
    <w:rsid w:val="005E198E"/>
    <w:rsid w:val="005E357E"/>
    <w:rsid w:val="005E6513"/>
    <w:rsid w:val="005F0150"/>
    <w:rsid w:val="005F05CC"/>
    <w:rsid w:val="005F0E0C"/>
    <w:rsid w:val="005F44CB"/>
    <w:rsid w:val="005F5C3E"/>
    <w:rsid w:val="005F6CD3"/>
    <w:rsid w:val="00600E34"/>
    <w:rsid w:val="00600F66"/>
    <w:rsid w:val="00602AC6"/>
    <w:rsid w:val="00606AE7"/>
    <w:rsid w:val="00606CD6"/>
    <w:rsid w:val="00607E5A"/>
    <w:rsid w:val="00610839"/>
    <w:rsid w:val="00610E81"/>
    <w:rsid w:val="0061139E"/>
    <w:rsid w:val="0061144D"/>
    <w:rsid w:val="006119E5"/>
    <w:rsid w:val="00611F3F"/>
    <w:rsid w:val="0061497C"/>
    <w:rsid w:val="0061500B"/>
    <w:rsid w:val="00615EC6"/>
    <w:rsid w:val="00616376"/>
    <w:rsid w:val="0061770E"/>
    <w:rsid w:val="006179B4"/>
    <w:rsid w:val="00620414"/>
    <w:rsid w:val="00621B76"/>
    <w:rsid w:val="00623724"/>
    <w:rsid w:val="00626630"/>
    <w:rsid w:val="00627B0E"/>
    <w:rsid w:val="0063104A"/>
    <w:rsid w:val="0063347C"/>
    <w:rsid w:val="00634F34"/>
    <w:rsid w:val="00635C31"/>
    <w:rsid w:val="0063796F"/>
    <w:rsid w:val="006403E7"/>
    <w:rsid w:val="00640C33"/>
    <w:rsid w:val="006418CB"/>
    <w:rsid w:val="00642F38"/>
    <w:rsid w:val="006454F1"/>
    <w:rsid w:val="00646AAA"/>
    <w:rsid w:val="006502C4"/>
    <w:rsid w:val="00650D46"/>
    <w:rsid w:val="006534A7"/>
    <w:rsid w:val="00654227"/>
    <w:rsid w:val="0065571F"/>
    <w:rsid w:val="00655CCA"/>
    <w:rsid w:val="00656341"/>
    <w:rsid w:val="00657087"/>
    <w:rsid w:val="00657A70"/>
    <w:rsid w:val="00660E45"/>
    <w:rsid w:val="0066163E"/>
    <w:rsid w:val="00661945"/>
    <w:rsid w:val="00662C0E"/>
    <w:rsid w:val="00662F2D"/>
    <w:rsid w:val="00663095"/>
    <w:rsid w:val="0066337D"/>
    <w:rsid w:val="006636FB"/>
    <w:rsid w:val="00663C3B"/>
    <w:rsid w:val="00664280"/>
    <w:rsid w:val="0066498E"/>
    <w:rsid w:val="00664EFF"/>
    <w:rsid w:val="00666C73"/>
    <w:rsid w:val="006774DE"/>
    <w:rsid w:val="00680998"/>
    <w:rsid w:val="0068489A"/>
    <w:rsid w:val="00684A61"/>
    <w:rsid w:val="00684AE8"/>
    <w:rsid w:val="00690516"/>
    <w:rsid w:val="00690F1A"/>
    <w:rsid w:val="00695A02"/>
    <w:rsid w:val="006A2100"/>
    <w:rsid w:val="006A294A"/>
    <w:rsid w:val="006A2A47"/>
    <w:rsid w:val="006A2D93"/>
    <w:rsid w:val="006A471B"/>
    <w:rsid w:val="006A7982"/>
    <w:rsid w:val="006B3050"/>
    <w:rsid w:val="006B402E"/>
    <w:rsid w:val="006B4672"/>
    <w:rsid w:val="006B4BD3"/>
    <w:rsid w:val="006B53EC"/>
    <w:rsid w:val="006C39D2"/>
    <w:rsid w:val="006C4862"/>
    <w:rsid w:val="006C4A10"/>
    <w:rsid w:val="006C5A5B"/>
    <w:rsid w:val="006C7F7B"/>
    <w:rsid w:val="006D33BF"/>
    <w:rsid w:val="006D5B36"/>
    <w:rsid w:val="006D763A"/>
    <w:rsid w:val="006E0EFB"/>
    <w:rsid w:val="006E41F3"/>
    <w:rsid w:val="006E6688"/>
    <w:rsid w:val="006E6D0A"/>
    <w:rsid w:val="006F08F6"/>
    <w:rsid w:val="006F402E"/>
    <w:rsid w:val="006F5032"/>
    <w:rsid w:val="006F56A4"/>
    <w:rsid w:val="006F656E"/>
    <w:rsid w:val="006F7A89"/>
    <w:rsid w:val="006F7D30"/>
    <w:rsid w:val="00700974"/>
    <w:rsid w:val="007017E9"/>
    <w:rsid w:val="00701CC0"/>
    <w:rsid w:val="007025EE"/>
    <w:rsid w:val="00703928"/>
    <w:rsid w:val="00705DE5"/>
    <w:rsid w:val="00706079"/>
    <w:rsid w:val="00707545"/>
    <w:rsid w:val="007109DB"/>
    <w:rsid w:val="007155BD"/>
    <w:rsid w:val="007177C0"/>
    <w:rsid w:val="007179BB"/>
    <w:rsid w:val="007201A3"/>
    <w:rsid w:val="00720941"/>
    <w:rsid w:val="00721236"/>
    <w:rsid w:val="0072123A"/>
    <w:rsid w:val="007215D9"/>
    <w:rsid w:val="00721FBE"/>
    <w:rsid w:val="00722AB4"/>
    <w:rsid w:val="00723DB2"/>
    <w:rsid w:val="007264A6"/>
    <w:rsid w:val="007307E4"/>
    <w:rsid w:val="0073081D"/>
    <w:rsid w:val="00730EA9"/>
    <w:rsid w:val="00731E30"/>
    <w:rsid w:val="0073219A"/>
    <w:rsid w:val="00732C7F"/>
    <w:rsid w:val="007362EB"/>
    <w:rsid w:val="00740B96"/>
    <w:rsid w:val="00740D57"/>
    <w:rsid w:val="007415FF"/>
    <w:rsid w:val="0074238D"/>
    <w:rsid w:val="007423E4"/>
    <w:rsid w:val="007428DB"/>
    <w:rsid w:val="0074444F"/>
    <w:rsid w:val="00745C85"/>
    <w:rsid w:val="00745E71"/>
    <w:rsid w:val="007468CD"/>
    <w:rsid w:val="00746A3F"/>
    <w:rsid w:val="00752A31"/>
    <w:rsid w:val="00753EE9"/>
    <w:rsid w:val="00755CE6"/>
    <w:rsid w:val="00757715"/>
    <w:rsid w:val="00757DAE"/>
    <w:rsid w:val="0076157E"/>
    <w:rsid w:val="00765ECD"/>
    <w:rsid w:val="0077044A"/>
    <w:rsid w:val="00770B9C"/>
    <w:rsid w:val="0077123E"/>
    <w:rsid w:val="007712FB"/>
    <w:rsid w:val="00771B99"/>
    <w:rsid w:val="007741D6"/>
    <w:rsid w:val="00774D10"/>
    <w:rsid w:val="007762B5"/>
    <w:rsid w:val="00776FBF"/>
    <w:rsid w:val="0077711E"/>
    <w:rsid w:val="0078005F"/>
    <w:rsid w:val="00780A90"/>
    <w:rsid w:val="0078107C"/>
    <w:rsid w:val="00782B28"/>
    <w:rsid w:val="0078315F"/>
    <w:rsid w:val="00791EA3"/>
    <w:rsid w:val="007927E6"/>
    <w:rsid w:val="0079490F"/>
    <w:rsid w:val="007A04D9"/>
    <w:rsid w:val="007A0CF2"/>
    <w:rsid w:val="007A1E88"/>
    <w:rsid w:val="007A1F0B"/>
    <w:rsid w:val="007A25A0"/>
    <w:rsid w:val="007A2FF5"/>
    <w:rsid w:val="007A3AAE"/>
    <w:rsid w:val="007A4E79"/>
    <w:rsid w:val="007B1061"/>
    <w:rsid w:val="007B65AD"/>
    <w:rsid w:val="007B76B3"/>
    <w:rsid w:val="007C1B7A"/>
    <w:rsid w:val="007C2E80"/>
    <w:rsid w:val="007C32CD"/>
    <w:rsid w:val="007C3F54"/>
    <w:rsid w:val="007C3F58"/>
    <w:rsid w:val="007D017D"/>
    <w:rsid w:val="007D0409"/>
    <w:rsid w:val="007D0738"/>
    <w:rsid w:val="007D0D62"/>
    <w:rsid w:val="007D0F97"/>
    <w:rsid w:val="007D1446"/>
    <w:rsid w:val="007D3138"/>
    <w:rsid w:val="007D4293"/>
    <w:rsid w:val="007D48DD"/>
    <w:rsid w:val="007D7A0E"/>
    <w:rsid w:val="007D7EE4"/>
    <w:rsid w:val="007E239D"/>
    <w:rsid w:val="007E3D1E"/>
    <w:rsid w:val="007E41D1"/>
    <w:rsid w:val="007E62B2"/>
    <w:rsid w:val="007E660F"/>
    <w:rsid w:val="007E7338"/>
    <w:rsid w:val="007E7A3E"/>
    <w:rsid w:val="007F1108"/>
    <w:rsid w:val="007F2917"/>
    <w:rsid w:val="007F4A2C"/>
    <w:rsid w:val="007F5E51"/>
    <w:rsid w:val="00801315"/>
    <w:rsid w:val="00802C39"/>
    <w:rsid w:val="0080328C"/>
    <w:rsid w:val="008034B6"/>
    <w:rsid w:val="00805C7B"/>
    <w:rsid w:val="00806798"/>
    <w:rsid w:val="00806B6A"/>
    <w:rsid w:val="008117FB"/>
    <w:rsid w:val="008149DC"/>
    <w:rsid w:val="008205F3"/>
    <w:rsid w:val="00821466"/>
    <w:rsid w:val="008238FF"/>
    <w:rsid w:val="00825DCE"/>
    <w:rsid w:val="00826D17"/>
    <w:rsid w:val="00827855"/>
    <w:rsid w:val="00830D19"/>
    <w:rsid w:val="00831BF4"/>
    <w:rsid w:val="008320C0"/>
    <w:rsid w:val="00834136"/>
    <w:rsid w:val="008355B4"/>
    <w:rsid w:val="00841391"/>
    <w:rsid w:val="00843100"/>
    <w:rsid w:val="00843822"/>
    <w:rsid w:val="00853DEC"/>
    <w:rsid w:val="008569F1"/>
    <w:rsid w:val="00857B74"/>
    <w:rsid w:val="008609CE"/>
    <w:rsid w:val="00860DEB"/>
    <w:rsid w:val="0086372A"/>
    <w:rsid w:val="0086372D"/>
    <w:rsid w:val="008643C6"/>
    <w:rsid w:val="00873222"/>
    <w:rsid w:val="00873720"/>
    <w:rsid w:val="008748F3"/>
    <w:rsid w:val="00876156"/>
    <w:rsid w:val="0087677A"/>
    <w:rsid w:val="00876A83"/>
    <w:rsid w:val="0087727E"/>
    <w:rsid w:val="00880338"/>
    <w:rsid w:val="0088246D"/>
    <w:rsid w:val="00887572"/>
    <w:rsid w:val="00891241"/>
    <w:rsid w:val="00891862"/>
    <w:rsid w:val="0089241E"/>
    <w:rsid w:val="008944AA"/>
    <w:rsid w:val="008953A6"/>
    <w:rsid w:val="008A0E38"/>
    <w:rsid w:val="008A1DCB"/>
    <w:rsid w:val="008A3380"/>
    <w:rsid w:val="008A627A"/>
    <w:rsid w:val="008A725D"/>
    <w:rsid w:val="008B057A"/>
    <w:rsid w:val="008B24C1"/>
    <w:rsid w:val="008B42F2"/>
    <w:rsid w:val="008B4C45"/>
    <w:rsid w:val="008B7958"/>
    <w:rsid w:val="008C0F73"/>
    <w:rsid w:val="008C186B"/>
    <w:rsid w:val="008C2DF8"/>
    <w:rsid w:val="008C47E4"/>
    <w:rsid w:val="008C5514"/>
    <w:rsid w:val="008C562D"/>
    <w:rsid w:val="008D266E"/>
    <w:rsid w:val="008D35B1"/>
    <w:rsid w:val="008D3B57"/>
    <w:rsid w:val="008D4459"/>
    <w:rsid w:val="008D5B63"/>
    <w:rsid w:val="008D6020"/>
    <w:rsid w:val="008D750E"/>
    <w:rsid w:val="008E03DB"/>
    <w:rsid w:val="008E18F6"/>
    <w:rsid w:val="008E2383"/>
    <w:rsid w:val="008E4F34"/>
    <w:rsid w:val="008E55B4"/>
    <w:rsid w:val="008E5861"/>
    <w:rsid w:val="008F40E6"/>
    <w:rsid w:val="008F4F3D"/>
    <w:rsid w:val="008F5402"/>
    <w:rsid w:val="008F5BB8"/>
    <w:rsid w:val="008F5BDC"/>
    <w:rsid w:val="008F7912"/>
    <w:rsid w:val="008F7DA4"/>
    <w:rsid w:val="009003AE"/>
    <w:rsid w:val="00901734"/>
    <w:rsid w:val="00902BEE"/>
    <w:rsid w:val="0090378E"/>
    <w:rsid w:val="00904943"/>
    <w:rsid w:val="00904F52"/>
    <w:rsid w:val="009071A8"/>
    <w:rsid w:val="00907492"/>
    <w:rsid w:val="009101F6"/>
    <w:rsid w:val="00910DC4"/>
    <w:rsid w:val="00911214"/>
    <w:rsid w:val="00913EB7"/>
    <w:rsid w:val="009156D4"/>
    <w:rsid w:val="0091651B"/>
    <w:rsid w:val="00916714"/>
    <w:rsid w:val="00916B27"/>
    <w:rsid w:val="009211E3"/>
    <w:rsid w:val="0092140A"/>
    <w:rsid w:val="009234F8"/>
    <w:rsid w:val="0092384E"/>
    <w:rsid w:val="00925D5F"/>
    <w:rsid w:val="00930220"/>
    <w:rsid w:val="0093192A"/>
    <w:rsid w:val="00933166"/>
    <w:rsid w:val="00934764"/>
    <w:rsid w:val="0093641F"/>
    <w:rsid w:val="0094268F"/>
    <w:rsid w:val="00942938"/>
    <w:rsid w:val="00943A3D"/>
    <w:rsid w:val="00944921"/>
    <w:rsid w:val="009466D5"/>
    <w:rsid w:val="00952983"/>
    <w:rsid w:val="00953899"/>
    <w:rsid w:val="00954104"/>
    <w:rsid w:val="00954F71"/>
    <w:rsid w:val="009559B0"/>
    <w:rsid w:val="009565C3"/>
    <w:rsid w:val="00956975"/>
    <w:rsid w:val="009606F3"/>
    <w:rsid w:val="00960927"/>
    <w:rsid w:val="009619A6"/>
    <w:rsid w:val="00961BEE"/>
    <w:rsid w:val="00962E03"/>
    <w:rsid w:val="00963422"/>
    <w:rsid w:val="00963730"/>
    <w:rsid w:val="00966521"/>
    <w:rsid w:val="009668B0"/>
    <w:rsid w:val="009677DF"/>
    <w:rsid w:val="00972281"/>
    <w:rsid w:val="0097242A"/>
    <w:rsid w:val="00972835"/>
    <w:rsid w:val="009733F7"/>
    <w:rsid w:val="00977A4D"/>
    <w:rsid w:val="00977E2E"/>
    <w:rsid w:val="00983B6D"/>
    <w:rsid w:val="00984622"/>
    <w:rsid w:val="00985374"/>
    <w:rsid w:val="00990377"/>
    <w:rsid w:val="009935FD"/>
    <w:rsid w:val="00995FFC"/>
    <w:rsid w:val="009967E9"/>
    <w:rsid w:val="00996A31"/>
    <w:rsid w:val="00996AFC"/>
    <w:rsid w:val="009976A8"/>
    <w:rsid w:val="009A2556"/>
    <w:rsid w:val="009A3FC9"/>
    <w:rsid w:val="009A471E"/>
    <w:rsid w:val="009A49BC"/>
    <w:rsid w:val="009A75E9"/>
    <w:rsid w:val="009A7CED"/>
    <w:rsid w:val="009B1432"/>
    <w:rsid w:val="009B1FDE"/>
    <w:rsid w:val="009B4DAA"/>
    <w:rsid w:val="009B64DE"/>
    <w:rsid w:val="009B6A01"/>
    <w:rsid w:val="009C05AB"/>
    <w:rsid w:val="009C1DEB"/>
    <w:rsid w:val="009C1DF7"/>
    <w:rsid w:val="009C2D50"/>
    <w:rsid w:val="009C32D7"/>
    <w:rsid w:val="009C45D5"/>
    <w:rsid w:val="009C5794"/>
    <w:rsid w:val="009C5EDE"/>
    <w:rsid w:val="009C616B"/>
    <w:rsid w:val="009C72D6"/>
    <w:rsid w:val="009D17C1"/>
    <w:rsid w:val="009D3672"/>
    <w:rsid w:val="009D48C2"/>
    <w:rsid w:val="009D4A7A"/>
    <w:rsid w:val="009D5E05"/>
    <w:rsid w:val="009D6EDA"/>
    <w:rsid w:val="009D7ACF"/>
    <w:rsid w:val="009E1C8D"/>
    <w:rsid w:val="009E2449"/>
    <w:rsid w:val="009E6315"/>
    <w:rsid w:val="009E7E9F"/>
    <w:rsid w:val="009F024E"/>
    <w:rsid w:val="009F0E1B"/>
    <w:rsid w:val="009F1B21"/>
    <w:rsid w:val="009F24ED"/>
    <w:rsid w:val="009F357B"/>
    <w:rsid w:val="009F5B5C"/>
    <w:rsid w:val="009F7CBD"/>
    <w:rsid w:val="00A01DED"/>
    <w:rsid w:val="00A06A3A"/>
    <w:rsid w:val="00A06DEE"/>
    <w:rsid w:val="00A07867"/>
    <w:rsid w:val="00A07A6F"/>
    <w:rsid w:val="00A07FFE"/>
    <w:rsid w:val="00A11CD0"/>
    <w:rsid w:val="00A12028"/>
    <w:rsid w:val="00A13F4B"/>
    <w:rsid w:val="00A17FDF"/>
    <w:rsid w:val="00A209A1"/>
    <w:rsid w:val="00A222F6"/>
    <w:rsid w:val="00A23629"/>
    <w:rsid w:val="00A24533"/>
    <w:rsid w:val="00A249FD"/>
    <w:rsid w:val="00A2676B"/>
    <w:rsid w:val="00A279E5"/>
    <w:rsid w:val="00A30895"/>
    <w:rsid w:val="00A30D5B"/>
    <w:rsid w:val="00A336F6"/>
    <w:rsid w:val="00A34654"/>
    <w:rsid w:val="00A34F31"/>
    <w:rsid w:val="00A36106"/>
    <w:rsid w:val="00A36378"/>
    <w:rsid w:val="00A434EE"/>
    <w:rsid w:val="00A43E86"/>
    <w:rsid w:val="00A456E7"/>
    <w:rsid w:val="00A468DC"/>
    <w:rsid w:val="00A533B8"/>
    <w:rsid w:val="00A5681F"/>
    <w:rsid w:val="00A57377"/>
    <w:rsid w:val="00A57ACC"/>
    <w:rsid w:val="00A63C58"/>
    <w:rsid w:val="00A641F4"/>
    <w:rsid w:val="00A6750E"/>
    <w:rsid w:val="00A71544"/>
    <w:rsid w:val="00A72033"/>
    <w:rsid w:val="00A7480E"/>
    <w:rsid w:val="00A762C7"/>
    <w:rsid w:val="00A77B20"/>
    <w:rsid w:val="00A807A7"/>
    <w:rsid w:val="00A8219F"/>
    <w:rsid w:val="00A8388F"/>
    <w:rsid w:val="00A83D59"/>
    <w:rsid w:val="00A866C4"/>
    <w:rsid w:val="00A866E6"/>
    <w:rsid w:val="00A86B67"/>
    <w:rsid w:val="00A91788"/>
    <w:rsid w:val="00A91A8C"/>
    <w:rsid w:val="00A926B4"/>
    <w:rsid w:val="00A95E56"/>
    <w:rsid w:val="00A965F4"/>
    <w:rsid w:val="00A97BBC"/>
    <w:rsid w:val="00AA1402"/>
    <w:rsid w:val="00AA2953"/>
    <w:rsid w:val="00AA3A69"/>
    <w:rsid w:val="00AA494E"/>
    <w:rsid w:val="00AA6528"/>
    <w:rsid w:val="00AA669F"/>
    <w:rsid w:val="00AB0288"/>
    <w:rsid w:val="00AB1118"/>
    <w:rsid w:val="00AB5674"/>
    <w:rsid w:val="00AB5B70"/>
    <w:rsid w:val="00AB6348"/>
    <w:rsid w:val="00AB6943"/>
    <w:rsid w:val="00AC33B2"/>
    <w:rsid w:val="00AC3951"/>
    <w:rsid w:val="00AC3C24"/>
    <w:rsid w:val="00AC5929"/>
    <w:rsid w:val="00AC6174"/>
    <w:rsid w:val="00AD1893"/>
    <w:rsid w:val="00AD2B06"/>
    <w:rsid w:val="00AD3DED"/>
    <w:rsid w:val="00AD4E49"/>
    <w:rsid w:val="00AD6C1C"/>
    <w:rsid w:val="00AD750F"/>
    <w:rsid w:val="00AE0B59"/>
    <w:rsid w:val="00AE4A34"/>
    <w:rsid w:val="00AE6090"/>
    <w:rsid w:val="00AE6291"/>
    <w:rsid w:val="00AE6BEA"/>
    <w:rsid w:val="00AF4A93"/>
    <w:rsid w:val="00B00532"/>
    <w:rsid w:val="00B005D8"/>
    <w:rsid w:val="00B0185C"/>
    <w:rsid w:val="00B032E2"/>
    <w:rsid w:val="00B04802"/>
    <w:rsid w:val="00B06F27"/>
    <w:rsid w:val="00B10B98"/>
    <w:rsid w:val="00B12026"/>
    <w:rsid w:val="00B123FE"/>
    <w:rsid w:val="00B1413A"/>
    <w:rsid w:val="00B16476"/>
    <w:rsid w:val="00B20802"/>
    <w:rsid w:val="00B21763"/>
    <w:rsid w:val="00B21D74"/>
    <w:rsid w:val="00B22ED7"/>
    <w:rsid w:val="00B25A36"/>
    <w:rsid w:val="00B260EA"/>
    <w:rsid w:val="00B26A9A"/>
    <w:rsid w:val="00B274D3"/>
    <w:rsid w:val="00B31F77"/>
    <w:rsid w:val="00B32314"/>
    <w:rsid w:val="00B3433D"/>
    <w:rsid w:val="00B34FB5"/>
    <w:rsid w:val="00B36138"/>
    <w:rsid w:val="00B410FC"/>
    <w:rsid w:val="00B4278E"/>
    <w:rsid w:val="00B428A7"/>
    <w:rsid w:val="00B429CD"/>
    <w:rsid w:val="00B4434A"/>
    <w:rsid w:val="00B44BBF"/>
    <w:rsid w:val="00B453DD"/>
    <w:rsid w:val="00B5248D"/>
    <w:rsid w:val="00B5300C"/>
    <w:rsid w:val="00B53481"/>
    <w:rsid w:val="00B576C0"/>
    <w:rsid w:val="00B62B66"/>
    <w:rsid w:val="00B65B5D"/>
    <w:rsid w:val="00B66379"/>
    <w:rsid w:val="00B67399"/>
    <w:rsid w:val="00B700E0"/>
    <w:rsid w:val="00B71446"/>
    <w:rsid w:val="00B75CD7"/>
    <w:rsid w:val="00B76222"/>
    <w:rsid w:val="00B769DD"/>
    <w:rsid w:val="00B801FE"/>
    <w:rsid w:val="00B82009"/>
    <w:rsid w:val="00B8242F"/>
    <w:rsid w:val="00B8329A"/>
    <w:rsid w:val="00B83C8F"/>
    <w:rsid w:val="00B862DA"/>
    <w:rsid w:val="00B90B86"/>
    <w:rsid w:val="00B954A9"/>
    <w:rsid w:val="00BA2805"/>
    <w:rsid w:val="00BA284D"/>
    <w:rsid w:val="00BA2F9A"/>
    <w:rsid w:val="00BA4BC4"/>
    <w:rsid w:val="00BA5A4F"/>
    <w:rsid w:val="00BA5C7C"/>
    <w:rsid w:val="00BA5CFA"/>
    <w:rsid w:val="00BB34E5"/>
    <w:rsid w:val="00BB5957"/>
    <w:rsid w:val="00BC00DA"/>
    <w:rsid w:val="00BC124C"/>
    <w:rsid w:val="00BC19B5"/>
    <w:rsid w:val="00BC1CED"/>
    <w:rsid w:val="00BC2873"/>
    <w:rsid w:val="00BC2D26"/>
    <w:rsid w:val="00BC416C"/>
    <w:rsid w:val="00BC76FF"/>
    <w:rsid w:val="00BD0A38"/>
    <w:rsid w:val="00BD0EF4"/>
    <w:rsid w:val="00BD0FD5"/>
    <w:rsid w:val="00BD3971"/>
    <w:rsid w:val="00BD479A"/>
    <w:rsid w:val="00BD7B33"/>
    <w:rsid w:val="00BE101F"/>
    <w:rsid w:val="00BE4E64"/>
    <w:rsid w:val="00BF11F7"/>
    <w:rsid w:val="00BF294A"/>
    <w:rsid w:val="00BF4FE2"/>
    <w:rsid w:val="00BF5E87"/>
    <w:rsid w:val="00BF7119"/>
    <w:rsid w:val="00BF7B93"/>
    <w:rsid w:val="00C00345"/>
    <w:rsid w:val="00C01E12"/>
    <w:rsid w:val="00C02F71"/>
    <w:rsid w:val="00C0757E"/>
    <w:rsid w:val="00C11B94"/>
    <w:rsid w:val="00C12824"/>
    <w:rsid w:val="00C12B72"/>
    <w:rsid w:val="00C13CE3"/>
    <w:rsid w:val="00C149C8"/>
    <w:rsid w:val="00C15F26"/>
    <w:rsid w:val="00C15F9A"/>
    <w:rsid w:val="00C17824"/>
    <w:rsid w:val="00C21ED7"/>
    <w:rsid w:val="00C22850"/>
    <w:rsid w:val="00C22D3F"/>
    <w:rsid w:val="00C23A30"/>
    <w:rsid w:val="00C25758"/>
    <w:rsid w:val="00C25F6E"/>
    <w:rsid w:val="00C27C54"/>
    <w:rsid w:val="00C30773"/>
    <w:rsid w:val="00C30E67"/>
    <w:rsid w:val="00C3360F"/>
    <w:rsid w:val="00C348CC"/>
    <w:rsid w:val="00C3564C"/>
    <w:rsid w:val="00C35C23"/>
    <w:rsid w:val="00C370DD"/>
    <w:rsid w:val="00C40AA2"/>
    <w:rsid w:val="00C41627"/>
    <w:rsid w:val="00C43388"/>
    <w:rsid w:val="00C43507"/>
    <w:rsid w:val="00C43D13"/>
    <w:rsid w:val="00C43EA5"/>
    <w:rsid w:val="00C44BAA"/>
    <w:rsid w:val="00C46528"/>
    <w:rsid w:val="00C51612"/>
    <w:rsid w:val="00C52206"/>
    <w:rsid w:val="00C52C9A"/>
    <w:rsid w:val="00C5312B"/>
    <w:rsid w:val="00C53B2A"/>
    <w:rsid w:val="00C548D4"/>
    <w:rsid w:val="00C61A2E"/>
    <w:rsid w:val="00C66DC3"/>
    <w:rsid w:val="00C6714B"/>
    <w:rsid w:val="00C67B13"/>
    <w:rsid w:val="00C70308"/>
    <w:rsid w:val="00C703E1"/>
    <w:rsid w:val="00C71B0A"/>
    <w:rsid w:val="00C73C06"/>
    <w:rsid w:val="00C751B5"/>
    <w:rsid w:val="00C759A7"/>
    <w:rsid w:val="00C8322F"/>
    <w:rsid w:val="00C84DAA"/>
    <w:rsid w:val="00C8597C"/>
    <w:rsid w:val="00C867BB"/>
    <w:rsid w:val="00C86A18"/>
    <w:rsid w:val="00C87154"/>
    <w:rsid w:val="00C879CD"/>
    <w:rsid w:val="00C90322"/>
    <w:rsid w:val="00C90893"/>
    <w:rsid w:val="00C911C8"/>
    <w:rsid w:val="00C929FC"/>
    <w:rsid w:val="00C9393A"/>
    <w:rsid w:val="00C94136"/>
    <w:rsid w:val="00C95117"/>
    <w:rsid w:val="00C9548A"/>
    <w:rsid w:val="00C954F5"/>
    <w:rsid w:val="00C95549"/>
    <w:rsid w:val="00C96FDA"/>
    <w:rsid w:val="00C97578"/>
    <w:rsid w:val="00CA0505"/>
    <w:rsid w:val="00CA2DF3"/>
    <w:rsid w:val="00CA3654"/>
    <w:rsid w:val="00CA4887"/>
    <w:rsid w:val="00CA5648"/>
    <w:rsid w:val="00CA6A94"/>
    <w:rsid w:val="00CB05D9"/>
    <w:rsid w:val="00CB2F0D"/>
    <w:rsid w:val="00CB4B88"/>
    <w:rsid w:val="00CB5702"/>
    <w:rsid w:val="00CC08BA"/>
    <w:rsid w:val="00CC4B70"/>
    <w:rsid w:val="00CC4F8A"/>
    <w:rsid w:val="00CC5CA2"/>
    <w:rsid w:val="00CC6F87"/>
    <w:rsid w:val="00CD05B5"/>
    <w:rsid w:val="00CD39FC"/>
    <w:rsid w:val="00CD467F"/>
    <w:rsid w:val="00CD48D9"/>
    <w:rsid w:val="00CD50C7"/>
    <w:rsid w:val="00CE051E"/>
    <w:rsid w:val="00CE1394"/>
    <w:rsid w:val="00CE23A5"/>
    <w:rsid w:val="00CE2663"/>
    <w:rsid w:val="00CE303D"/>
    <w:rsid w:val="00CE3AB0"/>
    <w:rsid w:val="00CE3D41"/>
    <w:rsid w:val="00CF21C9"/>
    <w:rsid w:val="00CF2900"/>
    <w:rsid w:val="00CF35D0"/>
    <w:rsid w:val="00CF3744"/>
    <w:rsid w:val="00CF63E4"/>
    <w:rsid w:val="00D01491"/>
    <w:rsid w:val="00D06677"/>
    <w:rsid w:val="00D066D8"/>
    <w:rsid w:val="00D06E63"/>
    <w:rsid w:val="00D110D0"/>
    <w:rsid w:val="00D11A1D"/>
    <w:rsid w:val="00D14043"/>
    <w:rsid w:val="00D145D8"/>
    <w:rsid w:val="00D176F1"/>
    <w:rsid w:val="00D17DB3"/>
    <w:rsid w:val="00D20899"/>
    <w:rsid w:val="00D22C6F"/>
    <w:rsid w:val="00D236A5"/>
    <w:rsid w:val="00D24D48"/>
    <w:rsid w:val="00D26149"/>
    <w:rsid w:val="00D26D9F"/>
    <w:rsid w:val="00D30894"/>
    <w:rsid w:val="00D30C78"/>
    <w:rsid w:val="00D320E4"/>
    <w:rsid w:val="00D33AE4"/>
    <w:rsid w:val="00D34C5A"/>
    <w:rsid w:val="00D40681"/>
    <w:rsid w:val="00D4328D"/>
    <w:rsid w:val="00D45D1A"/>
    <w:rsid w:val="00D47209"/>
    <w:rsid w:val="00D512DF"/>
    <w:rsid w:val="00D54E59"/>
    <w:rsid w:val="00D5542F"/>
    <w:rsid w:val="00D5584A"/>
    <w:rsid w:val="00D5633F"/>
    <w:rsid w:val="00D571C2"/>
    <w:rsid w:val="00D601A7"/>
    <w:rsid w:val="00D60960"/>
    <w:rsid w:val="00D61514"/>
    <w:rsid w:val="00D61D84"/>
    <w:rsid w:val="00D643BE"/>
    <w:rsid w:val="00D646CD"/>
    <w:rsid w:val="00D65CBE"/>
    <w:rsid w:val="00D66028"/>
    <w:rsid w:val="00D6613D"/>
    <w:rsid w:val="00D661B8"/>
    <w:rsid w:val="00D673A6"/>
    <w:rsid w:val="00D67707"/>
    <w:rsid w:val="00D71B58"/>
    <w:rsid w:val="00D72148"/>
    <w:rsid w:val="00D73170"/>
    <w:rsid w:val="00D75C65"/>
    <w:rsid w:val="00D7617F"/>
    <w:rsid w:val="00D80633"/>
    <w:rsid w:val="00D82A5F"/>
    <w:rsid w:val="00D83244"/>
    <w:rsid w:val="00D832B0"/>
    <w:rsid w:val="00D84D88"/>
    <w:rsid w:val="00D84F0C"/>
    <w:rsid w:val="00D8505F"/>
    <w:rsid w:val="00D85835"/>
    <w:rsid w:val="00D85F6B"/>
    <w:rsid w:val="00D85F9D"/>
    <w:rsid w:val="00D86B90"/>
    <w:rsid w:val="00D877E3"/>
    <w:rsid w:val="00D95999"/>
    <w:rsid w:val="00D95B62"/>
    <w:rsid w:val="00D97768"/>
    <w:rsid w:val="00DA0D06"/>
    <w:rsid w:val="00DA220B"/>
    <w:rsid w:val="00DA5024"/>
    <w:rsid w:val="00DA671D"/>
    <w:rsid w:val="00DA7A92"/>
    <w:rsid w:val="00DB08EC"/>
    <w:rsid w:val="00DB1CAA"/>
    <w:rsid w:val="00DB2D3E"/>
    <w:rsid w:val="00DB4819"/>
    <w:rsid w:val="00DB5247"/>
    <w:rsid w:val="00DB75C9"/>
    <w:rsid w:val="00DB7ABB"/>
    <w:rsid w:val="00DB7CD7"/>
    <w:rsid w:val="00DB7FD4"/>
    <w:rsid w:val="00DC0211"/>
    <w:rsid w:val="00DC15FE"/>
    <w:rsid w:val="00DC3938"/>
    <w:rsid w:val="00DC4088"/>
    <w:rsid w:val="00DC4D3B"/>
    <w:rsid w:val="00DD3CAC"/>
    <w:rsid w:val="00DD45F0"/>
    <w:rsid w:val="00DE2966"/>
    <w:rsid w:val="00DE31F0"/>
    <w:rsid w:val="00DE397E"/>
    <w:rsid w:val="00DE6D92"/>
    <w:rsid w:val="00DF02B1"/>
    <w:rsid w:val="00DF0C29"/>
    <w:rsid w:val="00DF236C"/>
    <w:rsid w:val="00DF369C"/>
    <w:rsid w:val="00DF4F17"/>
    <w:rsid w:val="00DF5C72"/>
    <w:rsid w:val="00DF641A"/>
    <w:rsid w:val="00DF7911"/>
    <w:rsid w:val="00E00AA2"/>
    <w:rsid w:val="00E00C3B"/>
    <w:rsid w:val="00E02370"/>
    <w:rsid w:val="00E0321E"/>
    <w:rsid w:val="00E038F0"/>
    <w:rsid w:val="00E03EF5"/>
    <w:rsid w:val="00E04238"/>
    <w:rsid w:val="00E04551"/>
    <w:rsid w:val="00E05E0E"/>
    <w:rsid w:val="00E07689"/>
    <w:rsid w:val="00E078A1"/>
    <w:rsid w:val="00E10897"/>
    <w:rsid w:val="00E12D57"/>
    <w:rsid w:val="00E137CF"/>
    <w:rsid w:val="00E14050"/>
    <w:rsid w:val="00E15017"/>
    <w:rsid w:val="00E15CFC"/>
    <w:rsid w:val="00E15FAA"/>
    <w:rsid w:val="00E1737D"/>
    <w:rsid w:val="00E17DDE"/>
    <w:rsid w:val="00E219F4"/>
    <w:rsid w:val="00E22019"/>
    <w:rsid w:val="00E22A85"/>
    <w:rsid w:val="00E250D7"/>
    <w:rsid w:val="00E260E5"/>
    <w:rsid w:val="00E31294"/>
    <w:rsid w:val="00E318B1"/>
    <w:rsid w:val="00E31E11"/>
    <w:rsid w:val="00E33B1E"/>
    <w:rsid w:val="00E35404"/>
    <w:rsid w:val="00E37BED"/>
    <w:rsid w:val="00E4024D"/>
    <w:rsid w:val="00E4078E"/>
    <w:rsid w:val="00E407BC"/>
    <w:rsid w:val="00E420F5"/>
    <w:rsid w:val="00E43530"/>
    <w:rsid w:val="00E43912"/>
    <w:rsid w:val="00E443F7"/>
    <w:rsid w:val="00E4466C"/>
    <w:rsid w:val="00E45186"/>
    <w:rsid w:val="00E50D34"/>
    <w:rsid w:val="00E5401F"/>
    <w:rsid w:val="00E60B2F"/>
    <w:rsid w:val="00E63B86"/>
    <w:rsid w:val="00E63F28"/>
    <w:rsid w:val="00E64EB0"/>
    <w:rsid w:val="00E65E0A"/>
    <w:rsid w:val="00E67E75"/>
    <w:rsid w:val="00E74308"/>
    <w:rsid w:val="00E75386"/>
    <w:rsid w:val="00E91BC7"/>
    <w:rsid w:val="00E94582"/>
    <w:rsid w:val="00E97BE6"/>
    <w:rsid w:val="00E97D99"/>
    <w:rsid w:val="00EA032C"/>
    <w:rsid w:val="00EA485E"/>
    <w:rsid w:val="00EB0100"/>
    <w:rsid w:val="00EB31F5"/>
    <w:rsid w:val="00EC1CF0"/>
    <w:rsid w:val="00EC2088"/>
    <w:rsid w:val="00EC21D6"/>
    <w:rsid w:val="00EC497A"/>
    <w:rsid w:val="00EC6C2A"/>
    <w:rsid w:val="00EC7C29"/>
    <w:rsid w:val="00ED2646"/>
    <w:rsid w:val="00ED398E"/>
    <w:rsid w:val="00ED70C8"/>
    <w:rsid w:val="00ED728C"/>
    <w:rsid w:val="00ED72E4"/>
    <w:rsid w:val="00EE0EF3"/>
    <w:rsid w:val="00EE1375"/>
    <w:rsid w:val="00EE1CDF"/>
    <w:rsid w:val="00EE2D60"/>
    <w:rsid w:val="00EE3836"/>
    <w:rsid w:val="00EE3C38"/>
    <w:rsid w:val="00EE4207"/>
    <w:rsid w:val="00EE51A4"/>
    <w:rsid w:val="00EE54A1"/>
    <w:rsid w:val="00EE65A1"/>
    <w:rsid w:val="00EE76FB"/>
    <w:rsid w:val="00EE7895"/>
    <w:rsid w:val="00EE78C8"/>
    <w:rsid w:val="00EF0A11"/>
    <w:rsid w:val="00EF2293"/>
    <w:rsid w:val="00EF2A0D"/>
    <w:rsid w:val="00EF2DE0"/>
    <w:rsid w:val="00EF3435"/>
    <w:rsid w:val="00EF5CF1"/>
    <w:rsid w:val="00EF5D33"/>
    <w:rsid w:val="00EF6E29"/>
    <w:rsid w:val="00EF71EA"/>
    <w:rsid w:val="00F01492"/>
    <w:rsid w:val="00F0192D"/>
    <w:rsid w:val="00F049F1"/>
    <w:rsid w:val="00F05E25"/>
    <w:rsid w:val="00F060BD"/>
    <w:rsid w:val="00F07BC5"/>
    <w:rsid w:val="00F10179"/>
    <w:rsid w:val="00F12174"/>
    <w:rsid w:val="00F123FD"/>
    <w:rsid w:val="00F15E19"/>
    <w:rsid w:val="00F160E9"/>
    <w:rsid w:val="00F165B2"/>
    <w:rsid w:val="00F212C9"/>
    <w:rsid w:val="00F2218B"/>
    <w:rsid w:val="00F24458"/>
    <w:rsid w:val="00F24E25"/>
    <w:rsid w:val="00F2667A"/>
    <w:rsid w:val="00F26FE8"/>
    <w:rsid w:val="00F30253"/>
    <w:rsid w:val="00F31B22"/>
    <w:rsid w:val="00F31DDF"/>
    <w:rsid w:val="00F33629"/>
    <w:rsid w:val="00F41E45"/>
    <w:rsid w:val="00F4227B"/>
    <w:rsid w:val="00F4231C"/>
    <w:rsid w:val="00F426A6"/>
    <w:rsid w:val="00F426C1"/>
    <w:rsid w:val="00F461EC"/>
    <w:rsid w:val="00F5118F"/>
    <w:rsid w:val="00F55AD5"/>
    <w:rsid w:val="00F55B15"/>
    <w:rsid w:val="00F60C46"/>
    <w:rsid w:val="00F60CD5"/>
    <w:rsid w:val="00F629BC"/>
    <w:rsid w:val="00F64E89"/>
    <w:rsid w:val="00F669D1"/>
    <w:rsid w:val="00F70ECF"/>
    <w:rsid w:val="00F72C77"/>
    <w:rsid w:val="00F83459"/>
    <w:rsid w:val="00F83884"/>
    <w:rsid w:val="00F849A4"/>
    <w:rsid w:val="00F85090"/>
    <w:rsid w:val="00F85F94"/>
    <w:rsid w:val="00F868D9"/>
    <w:rsid w:val="00F86A03"/>
    <w:rsid w:val="00F9048D"/>
    <w:rsid w:val="00F9065C"/>
    <w:rsid w:val="00F947A4"/>
    <w:rsid w:val="00F948A7"/>
    <w:rsid w:val="00F94C4D"/>
    <w:rsid w:val="00F9517D"/>
    <w:rsid w:val="00F97E70"/>
    <w:rsid w:val="00FA27D9"/>
    <w:rsid w:val="00FA2F48"/>
    <w:rsid w:val="00FA3D05"/>
    <w:rsid w:val="00FB0B08"/>
    <w:rsid w:val="00FB1D11"/>
    <w:rsid w:val="00FB227A"/>
    <w:rsid w:val="00FB3D8E"/>
    <w:rsid w:val="00FB4B87"/>
    <w:rsid w:val="00FB7DE0"/>
    <w:rsid w:val="00FC4A82"/>
    <w:rsid w:val="00FC5EC8"/>
    <w:rsid w:val="00FC62CE"/>
    <w:rsid w:val="00FC63EE"/>
    <w:rsid w:val="00FD1F0F"/>
    <w:rsid w:val="00FD2BC3"/>
    <w:rsid w:val="00FD75A0"/>
    <w:rsid w:val="00FE5165"/>
    <w:rsid w:val="00FE6076"/>
    <w:rsid w:val="00FE6312"/>
    <w:rsid w:val="00FF0A82"/>
    <w:rsid w:val="00FF1038"/>
    <w:rsid w:val="00FF310A"/>
    <w:rsid w:val="00FF349A"/>
    <w:rsid w:val="00FF3D47"/>
    <w:rsid w:val="00FF4BC7"/>
    <w:rsid w:val="00FF5B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9DCC7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95B62"/>
    <w:pPr>
      <w:spacing w:after="0" w:line="240" w:lineRule="auto"/>
    </w:pPr>
    <w:rPr>
      <w:rFonts w:ascii="Franklin Gothic Book" w:hAnsi="Franklin Gothic Book"/>
      <w:color w:val="000000" w:themeColor="text1"/>
      <w:sz w:val="24"/>
    </w:rPr>
  </w:style>
  <w:style w:type="paragraph" w:styleId="Kop1">
    <w:name w:val="heading 1"/>
    <w:basedOn w:val="HeadingParentStyle"/>
    <w:next w:val="Standaard"/>
    <w:link w:val="Kop1Char"/>
    <w:uiPriority w:val="9"/>
    <w:qFormat/>
    <w:rsid w:val="00A222F6"/>
    <w:pPr>
      <w:keepNext/>
      <w:keepLines/>
      <w:spacing w:before="120"/>
      <w:outlineLvl w:val="0"/>
    </w:pPr>
    <w:rPr>
      <w:rFonts w:ascii="Calibri" w:eastAsiaTheme="majorEastAsia" w:hAnsi="Calibri" w:cstheme="majorBidi"/>
      <w:color w:val="auto"/>
      <w:sz w:val="36"/>
      <w:szCs w:val="36"/>
    </w:rPr>
  </w:style>
  <w:style w:type="paragraph" w:styleId="Kop2">
    <w:name w:val="heading 2"/>
    <w:basedOn w:val="HeadingParentStyle"/>
    <w:next w:val="Standaard"/>
    <w:link w:val="Kop2Char"/>
    <w:uiPriority w:val="9"/>
    <w:unhideWhenUsed/>
    <w:qFormat/>
    <w:rsid w:val="00A222F6"/>
    <w:pPr>
      <w:keepNext/>
      <w:keepLines/>
      <w:spacing w:before="120"/>
      <w:outlineLvl w:val="1"/>
    </w:pPr>
    <w:rPr>
      <w:rFonts w:ascii="Calibri" w:eastAsiaTheme="majorEastAsia" w:hAnsi="Calibri" w:cstheme="majorBidi"/>
      <w:color w:val="auto"/>
      <w:sz w:val="28"/>
      <w:szCs w:val="26"/>
    </w:rPr>
  </w:style>
  <w:style w:type="paragraph" w:styleId="Kop3">
    <w:name w:val="heading 3"/>
    <w:basedOn w:val="HeadingParentStyle"/>
    <w:next w:val="Standaard"/>
    <w:link w:val="Kop3Char"/>
    <w:uiPriority w:val="9"/>
    <w:unhideWhenUsed/>
    <w:qFormat/>
    <w:rsid w:val="00A222F6"/>
    <w:pPr>
      <w:keepNext/>
      <w:keepLines/>
      <w:spacing w:before="120"/>
      <w:outlineLvl w:val="2"/>
    </w:pPr>
    <w:rPr>
      <w:rFonts w:ascii="Calibri" w:eastAsiaTheme="majorEastAsia" w:hAnsi="Calibri" w:cstheme="majorBidi"/>
      <w:color w:val="auto"/>
      <w:sz w:val="26"/>
      <w:szCs w:val="24"/>
    </w:rPr>
  </w:style>
  <w:style w:type="paragraph" w:styleId="Kop4">
    <w:name w:val="heading 4"/>
    <w:basedOn w:val="HeadingParentStyle"/>
    <w:next w:val="Standaard"/>
    <w:link w:val="Kop4Char"/>
    <w:uiPriority w:val="9"/>
    <w:unhideWhenUsed/>
    <w:qFormat/>
    <w:rsid w:val="00A222F6"/>
    <w:pPr>
      <w:keepNext/>
      <w:keepLines/>
      <w:spacing w:before="120"/>
      <w:outlineLvl w:val="3"/>
    </w:pPr>
    <w:rPr>
      <w:rFonts w:ascii="Calibri" w:eastAsiaTheme="majorEastAsia" w:hAnsi="Calibri" w:cstheme="majorBidi"/>
      <w:iCs/>
      <w:color w:val="auto"/>
    </w:rPr>
  </w:style>
  <w:style w:type="paragraph" w:styleId="Kop5">
    <w:name w:val="heading 5"/>
    <w:basedOn w:val="HeadingParentStyle"/>
    <w:next w:val="Standaard"/>
    <w:link w:val="Kop5Char"/>
    <w:uiPriority w:val="9"/>
    <w:unhideWhenUsed/>
    <w:qFormat/>
    <w:rsid w:val="000F4493"/>
    <w:pPr>
      <w:keepNext/>
      <w:keepLines/>
      <w:spacing w:before="120"/>
      <w:outlineLvl w:val="4"/>
    </w:pPr>
    <w:rPr>
      <w:rFonts w:asciiTheme="minorHAnsi" w:eastAsiaTheme="majorEastAsia" w:hAnsiTheme="minorHAnsi" w:cstheme="majorBidi"/>
    </w:rPr>
  </w:style>
  <w:style w:type="paragraph" w:styleId="Kop6">
    <w:name w:val="heading 6"/>
    <w:basedOn w:val="HeadingParentStyle"/>
    <w:next w:val="Standaard"/>
    <w:link w:val="Kop6Char"/>
    <w:uiPriority w:val="9"/>
    <w:semiHidden/>
    <w:unhideWhenUsed/>
    <w:qFormat/>
    <w:rsid w:val="003A69D0"/>
    <w:pPr>
      <w:keepNext/>
      <w:keepLines/>
      <w:spacing w:before="120"/>
      <w:outlineLvl w:val="5"/>
    </w:pPr>
    <w:rPr>
      <w:rFonts w:eastAsiaTheme="majorEastAsia" w:cstheme="majorBidi"/>
      <w:color w:val="auto"/>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222F6"/>
    <w:rPr>
      <w:rFonts w:ascii="Calibri" w:eastAsiaTheme="majorEastAsia" w:hAnsi="Calibri" w:cstheme="majorBidi"/>
      <w:b/>
      <w:sz w:val="36"/>
      <w:szCs w:val="36"/>
    </w:rPr>
  </w:style>
  <w:style w:type="character" w:customStyle="1" w:styleId="Kop2Char">
    <w:name w:val="Kop 2 Char"/>
    <w:basedOn w:val="Standaardalinea-lettertype"/>
    <w:link w:val="Kop2"/>
    <w:uiPriority w:val="9"/>
    <w:rsid w:val="00A222F6"/>
    <w:rPr>
      <w:rFonts w:ascii="Calibri" w:eastAsiaTheme="majorEastAsia" w:hAnsi="Calibri" w:cstheme="majorBidi"/>
      <w:b/>
      <w:sz w:val="28"/>
      <w:szCs w:val="26"/>
    </w:rPr>
  </w:style>
  <w:style w:type="character" w:customStyle="1" w:styleId="Kop3Char">
    <w:name w:val="Kop 3 Char"/>
    <w:basedOn w:val="Standaardalinea-lettertype"/>
    <w:link w:val="Kop3"/>
    <w:uiPriority w:val="9"/>
    <w:rsid w:val="00A222F6"/>
    <w:rPr>
      <w:rFonts w:ascii="Calibri" w:eastAsiaTheme="majorEastAsia" w:hAnsi="Calibri" w:cstheme="majorBidi"/>
      <w:b/>
      <w:sz w:val="26"/>
      <w:szCs w:val="24"/>
    </w:rPr>
  </w:style>
  <w:style w:type="character" w:customStyle="1" w:styleId="Kop4Char">
    <w:name w:val="Kop 4 Char"/>
    <w:basedOn w:val="Standaardalinea-lettertype"/>
    <w:link w:val="Kop4"/>
    <w:uiPriority w:val="9"/>
    <w:rsid w:val="00A222F6"/>
    <w:rPr>
      <w:rFonts w:ascii="Calibri" w:eastAsiaTheme="majorEastAsia" w:hAnsi="Calibri" w:cstheme="majorBidi"/>
      <w:b/>
      <w:iCs/>
      <w:sz w:val="24"/>
    </w:rPr>
  </w:style>
  <w:style w:type="character" w:customStyle="1" w:styleId="Kop5Char">
    <w:name w:val="Kop 5 Char"/>
    <w:basedOn w:val="Standaardalinea-lettertype"/>
    <w:link w:val="Kop5"/>
    <w:uiPriority w:val="9"/>
    <w:rsid w:val="000F4493"/>
    <w:rPr>
      <w:rFonts w:eastAsiaTheme="majorEastAsia" w:cstheme="majorBidi"/>
      <w:b/>
      <w:color w:val="000000" w:themeColor="text1"/>
      <w:sz w:val="24"/>
    </w:rPr>
  </w:style>
  <w:style w:type="paragraph" w:styleId="Titel">
    <w:name w:val="Title"/>
    <w:basedOn w:val="Standaard"/>
    <w:next w:val="Standaard"/>
    <w:link w:val="TitelChar"/>
    <w:qFormat/>
    <w:rsid w:val="009F024E"/>
    <w:pPr>
      <w:contextualSpacing/>
      <w:jc w:val="center"/>
    </w:pPr>
    <w:rPr>
      <w:rFonts w:eastAsiaTheme="majorEastAsia" w:cstheme="majorBidi"/>
      <w:b/>
      <w:spacing w:val="-10"/>
      <w:kern w:val="28"/>
      <w:sz w:val="44"/>
      <w:szCs w:val="56"/>
    </w:rPr>
  </w:style>
  <w:style w:type="character" w:customStyle="1" w:styleId="TitelChar">
    <w:name w:val="Titel Char"/>
    <w:basedOn w:val="Standaardalinea-lettertype"/>
    <w:link w:val="Titel"/>
    <w:rsid w:val="009F024E"/>
    <w:rPr>
      <w:rFonts w:ascii="Times New Roman" w:eastAsiaTheme="majorEastAsia" w:hAnsi="Times New Roman" w:cstheme="majorBidi"/>
      <w:b/>
      <w:color w:val="000000" w:themeColor="text1"/>
      <w:spacing w:val="-10"/>
      <w:kern w:val="28"/>
      <w:sz w:val="44"/>
      <w:szCs w:val="56"/>
    </w:rPr>
  </w:style>
  <w:style w:type="paragraph" w:styleId="Ondertitel">
    <w:name w:val="Subtitle"/>
    <w:basedOn w:val="Standaard"/>
    <w:next w:val="Standaard"/>
    <w:link w:val="OndertitelChar"/>
    <w:uiPriority w:val="11"/>
    <w:qFormat/>
    <w:rsid w:val="00C759A7"/>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C759A7"/>
    <w:rPr>
      <w:rFonts w:ascii="Franklin Gothic Book" w:eastAsiaTheme="minorEastAsia" w:hAnsi="Franklin Gothic Book"/>
      <w:color w:val="5A5A5A" w:themeColor="text1" w:themeTint="A5"/>
      <w:spacing w:val="15"/>
      <w:sz w:val="24"/>
    </w:rPr>
  </w:style>
  <w:style w:type="paragraph" w:styleId="Koptekst">
    <w:name w:val="header"/>
    <w:basedOn w:val="Standaard"/>
    <w:link w:val="KoptekstChar"/>
    <w:unhideWhenUsed/>
    <w:rsid w:val="00095B8F"/>
    <w:pPr>
      <w:tabs>
        <w:tab w:val="right" w:pos="10080"/>
      </w:tabs>
      <w:jc w:val="right"/>
    </w:pPr>
    <w:rPr>
      <w:b/>
      <w:bCs/>
      <w:sz w:val="32"/>
      <w:szCs w:val="32"/>
    </w:rPr>
  </w:style>
  <w:style w:type="character" w:customStyle="1" w:styleId="KoptekstChar">
    <w:name w:val="Koptekst Char"/>
    <w:basedOn w:val="Standaardalinea-lettertype"/>
    <w:link w:val="Koptekst"/>
    <w:rsid w:val="00095B8F"/>
    <w:rPr>
      <w:rFonts w:ascii="Times New Roman" w:hAnsi="Times New Roman"/>
      <w:b/>
      <w:bCs/>
      <w:color w:val="000000" w:themeColor="text1"/>
      <w:sz w:val="32"/>
      <w:szCs w:val="32"/>
    </w:rPr>
  </w:style>
  <w:style w:type="paragraph" w:styleId="Voettekst">
    <w:name w:val="footer"/>
    <w:basedOn w:val="Standaard"/>
    <w:link w:val="VoettekstChar"/>
    <w:uiPriority w:val="99"/>
    <w:unhideWhenUsed/>
    <w:rsid w:val="00C759A7"/>
    <w:pPr>
      <w:tabs>
        <w:tab w:val="center" w:pos="4680"/>
        <w:tab w:val="right" w:pos="9360"/>
      </w:tabs>
    </w:pPr>
  </w:style>
  <w:style w:type="character" w:customStyle="1" w:styleId="VoettekstChar">
    <w:name w:val="Voettekst Char"/>
    <w:basedOn w:val="Standaardalinea-lettertype"/>
    <w:link w:val="Voettekst"/>
    <w:uiPriority w:val="99"/>
    <w:rsid w:val="00C759A7"/>
    <w:rPr>
      <w:rFonts w:ascii="Franklin Gothic Book" w:hAnsi="Franklin Gothic Book"/>
      <w:sz w:val="24"/>
    </w:rPr>
  </w:style>
  <w:style w:type="paragraph" w:customStyle="1" w:styleId="Spacer">
    <w:name w:val="*Spacer"/>
    <w:basedOn w:val="Standaard"/>
    <w:qFormat/>
    <w:rsid w:val="00780A90"/>
    <w:rPr>
      <w:sz w:val="12"/>
    </w:rPr>
  </w:style>
  <w:style w:type="table" w:styleId="Tabelraster">
    <w:name w:val="Table Grid"/>
    <w:basedOn w:val="Standaardtabel"/>
    <w:rsid w:val="00780A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lockLabel">
    <w:name w:val="*Body Block Label"/>
    <w:basedOn w:val="Standaard"/>
    <w:qFormat/>
    <w:rsid w:val="00F9048D"/>
    <w:rPr>
      <w:b/>
      <w:color w:val="auto"/>
    </w:rPr>
  </w:style>
  <w:style w:type="paragraph" w:customStyle="1" w:styleId="BodyBlockLine">
    <w:name w:val="*Body Block Line"/>
    <w:basedOn w:val="Spacer"/>
    <w:qFormat/>
    <w:rsid w:val="00705DE5"/>
    <w:pPr>
      <w:numPr>
        <w:ilvl w:val="1"/>
      </w:numPr>
      <w:pBdr>
        <w:bottom w:val="single" w:sz="6" w:space="1" w:color="auto"/>
      </w:pBdr>
      <w:spacing w:after="120"/>
      <w:ind w:left="1620"/>
    </w:pPr>
    <w:rPr>
      <w:rFonts w:eastAsiaTheme="minorEastAsia"/>
      <w:color w:val="auto"/>
      <w:spacing w:val="15"/>
    </w:rPr>
  </w:style>
  <w:style w:type="paragraph" w:customStyle="1" w:styleId="BodyBlockLabelnonTOC">
    <w:name w:val="*Body Block Label (non TOC)"/>
    <w:basedOn w:val="BodyBlockLabel"/>
    <w:qFormat/>
    <w:rsid w:val="003A69D0"/>
    <w:rPr>
      <w:rFonts w:eastAsia="Calibri" w:cs="Times New Roman"/>
      <w:szCs w:val="20"/>
    </w:rPr>
  </w:style>
  <w:style w:type="paragraph" w:customStyle="1" w:styleId="Finding">
    <w:name w:val="*Finding"/>
    <w:basedOn w:val="Standaard"/>
    <w:next w:val="Standaard"/>
    <w:qFormat/>
    <w:rsid w:val="000844AE"/>
    <w:pPr>
      <w:outlineLvl w:val="2"/>
    </w:pPr>
    <w:rPr>
      <w:rFonts w:eastAsia="Calibri" w:cs="Times New Roman"/>
      <w:b/>
    </w:rPr>
  </w:style>
  <w:style w:type="paragraph" w:customStyle="1" w:styleId="EvidencePic">
    <w:name w:val="*Evidence Pic"/>
    <w:basedOn w:val="Standaard"/>
    <w:rsid w:val="00E43530"/>
    <w:pPr>
      <w:jc w:val="center"/>
    </w:pPr>
    <w:rPr>
      <w:rFonts w:eastAsia="Times New Roman" w:cs="Times New Roman"/>
      <w:i/>
      <w:sz w:val="20"/>
      <w:szCs w:val="20"/>
    </w:rPr>
  </w:style>
  <w:style w:type="paragraph" w:customStyle="1" w:styleId="ReferenceSmall">
    <w:name w:val="*Reference (Small)"/>
    <w:basedOn w:val="Standaard"/>
    <w:qFormat/>
    <w:rsid w:val="000E1783"/>
    <w:pPr>
      <w:numPr>
        <w:numId w:val="3"/>
      </w:numPr>
    </w:pPr>
    <w:rPr>
      <w:sz w:val="18"/>
      <w:szCs w:val="20"/>
    </w:rPr>
  </w:style>
  <w:style w:type="paragraph" w:styleId="Lijstalinea">
    <w:name w:val="List Paragraph"/>
    <w:basedOn w:val="Standaard"/>
    <w:link w:val="LijstalineaChar"/>
    <w:uiPriority w:val="34"/>
    <w:qFormat/>
    <w:rsid w:val="00A434EE"/>
    <w:pPr>
      <w:numPr>
        <w:numId w:val="2"/>
      </w:numPr>
      <w:contextualSpacing/>
    </w:pPr>
    <w:rPr>
      <w:rFonts w:cs="Times New Roman"/>
    </w:rPr>
  </w:style>
  <w:style w:type="character" w:customStyle="1" w:styleId="LijstalineaChar">
    <w:name w:val="Lijstalinea Char"/>
    <w:basedOn w:val="Standaardalinea-lettertype"/>
    <w:link w:val="Lijstalinea"/>
    <w:uiPriority w:val="34"/>
    <w:locked/>
    <w:rsid w:val="00A434EE"/>
    <w:rPr>
      <w:rFonts w:ascii="Franklin Gothic Book" w:hAnsi="Franklin Gothic Book" w:cs="Times New Roman"/>
      <w:color w:val="000000" w:themeColor="text1"/>
      <w:sz w:val="24"/>
    </w:rPr>
  </w:style>
  <w:style w:type="paragraph" w:styleId="Inhopg1">
    <w:name w:val="toc 1"/>
    <w:basedOn w:val="Standaard"/>
    <w:next w:val="Standaard"/>
    <w:autoRedefine/>
    <w:uiPriority w:val="39"/>
    <w:unhideWhenUsed/>
    <w:rsid w:val="003A69D0"/>
    <w:pPr>
      <w:spacing w:before="120" w:after="120"/>
    </w:pPr>
    <w:rPr>
      <w:rFonts w:asciiTheme="minorHAnsi" w:hAnsiTheme="minorHAnsi" w:cstheme="minorHAnsi"/>
      <w:b/>
      <w:bCs/>
      <w:caps/>
      <w:sz w:val="20"/>
      <w:szCs w:val="20"/>
    </w:rPr>
  </w:style>
  <w:style w:type="paragraph" w:styleId="Inhopg3">
    <w:name w:val="toc 3"/>
    <w:basedOn w:val="Standaard"/>
    <w:next w:val="Standaard"/>
    <w:autoRedefine/>
    <w:uiPriority w:val="39"/>
    <w:unhideWhenUsed/>
    <w:rsid w:val="003A69D0"/>
    <w:pPr>
      <w:ind w:left="480"/>
    </w:pPr>
    <w:rPr>
      <w:rFonts w:asciiTheme="minorHAnsi" w:hAnsiTheme="minorHAnsi" w:cstheme="minorHAnsi"/>
      <w:i/>
      <w:iCs/>
      <w:sz w:val="20"/>
      <w:szCs w:val="20"/>
    </w:rPr>
  </w:style>
  <w:style w:type="character" w:styleId="Hyperlink">
    <w:name w:val="Hyperlink"/>
    <w:basedOn w:val="Standaardalinea-lettertype"/>
    <w:uiPriority w:val="99"/>
    <w:unhideWhenUsed/>
    <w:rsid w:val="00D7617F"/>
    <w:rPr>
      <w:color w:val="0563C1" w:themeColor="hyperlink"/>
      <w:u w:val="single"/>
    </w:rPr>
  </w:style>
  <w:style w:type="paragraph" w:styleId="Macrotekst">
    <w:name w:val="macro"/>
    <w:link w:val="MacrotekstChar"/>
    <w:semiHidden/>
    <w:rsid w:val="00D7617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MS Mincho" w:hAnsi="Courier New" w:cs="Times New Roman"/>
      <w:sz w:val="20"/>
      <w:szCs w:val="20"/>
    </w:rPr>
  </w:style>
  <w:style w:type="character" w:customStyle="1" w:styleId="MacrotekstChar">
    <w:name w:val="Macrotekst Char"/>
    <w:basedOn w:val="Standaardalinea-lettertype"/>
    <w:link w:val="Macrotekst"/>
    <w:semiHidden/>
    <w:rsid w:val="00D7617F"/>
    <w:rPr>
      <w:rFonts w:ascii="Courier New" w:eastAsia="MS Mincho" w:hAnsi="Courier New" w:cs="Times New Roman"/>
      <w:sz w:val="20"/>
      <w:szCs w:val="20"/>
    </w:rPr>
  </w:style>
  <w:style w:type="paragraph" w:customStyle="1" w:styleId="TableText">
    <w:name w:val="Table Text"/>
    <w:basedOn w:val="Standaard"/>
    <w:rsid w:val="009F024E"/>
    <w:rPr>
      <w:rFonts w:eastAsia="MS Mincho" w:cs="Times New Roman"/>
      <w:color w:val="auto"/>
      <w:szCs w:val="20"/>
    </w:rPr>
  </w:style>
  <w:style w:type="paragraph" w:customStyle="1" w:styleId="TitlePage-Date">
    <w:name w:val="Title Page - Date"/>
    <w:basedOn w:val="Standaard"/>
    <w:next w:val="Standaard"/>
    <w:rsid w:val="009F024E"/>
    <w:pPr>
      <w:jc w:val="center"/>
    </w:pPr>
    <w:rPr>
      <w:rFonts w:cs="Times New Roman"/>
      <w:caps/>
      <w:color w:val="auto"/>
      <w:sz w:val="26"/>
      <w:szCs w:val="20"/>
    </w:rPr>
  </w:style>
  <w:style w:type="paragraph" w:styleId="Inhopg2">
    <w:name w:val="toc 2"/>
    <w:basedOn w:val="Standaard"/>
    <w:next w:val="Standaard"/>
    <w:autoRedefine/>
    <w:uiPriority w:val="39"/>
    <w:unhideWhenUsed/>
    <w:rsid w:val="00FF4BC7"/>
    <w:pPr>
      <w:ind w:left="240"/>
    </w:pPr>
    <w:rPr>
      <w:rFonts w:asciiTheme="minorHAnsi" w:hAnsiTheme="minorHAnsi" w:cstheme="minorHAnsi"/>
      <w:smallCaps/>
      <w:sz w:val="20"/>
      <w:szCs w:val="20"/>
    </w:rPr>
  </w:style>
  <w:style w:type="paragraph" w:styleId="Ballontekst">
    <w:name w:val="Balloon Text"/>
    <w:basedOn w:val="Standaard"/>
    <w:link w:val="BallontekstChar"/>
    <w:uiPriority w:val="99"/>
    <w:semiHidden/>
    <w:unhideWhenUsed/>
    <w:rsid w:val="00D7617F"/>
    <w:rPr>
      <w:rFonts w:ascii="Segoe UI" w:hAnsi="Segoe UI" w:cs="Segoe UI"/>
      <w:color w:val="auto"/>
      <w:sz w:val="18"/>
      <w:szCs w:val="18"/>
    </w:rPr>
  </w:style>
  <w:style w:type="character" w:customStyle="1" w:styleId="BallontekstChar">
    <w:name w:val="Ballontekst Char"/>
    <w:basedOn w:val="Standaardalinea-lettertype"/>
    <w:link w:val="Ballontekst"/>
    <w:uiPriority w:val="99"/>
    <w:semiHidden/>
    <w:rsid w:val="00D7617F"/>
    <w:rPr>
      <w:rFonts w:ascii="Segoe UI" w:hAnsi="Segoe UI" w:cs="Segoe UI"/>
      <w:sz w:val="18"/>
      <w:szCs w:val="18"/>
    </w:rPr>
  </w:style>
  <w:style w:type="paragraph" w:styleId="Bijschrift">
    <w:name w:val="caption"/>
    <w:basedOn w:val="Standaard"/>
    <w:next w:val="Standaard"/>
    <w:unhideWhenUsed/>
    <w:qFormat/>
    <w:rsid w:val="006403E7"/>
    <w:pPr>
      <w:spacing w:after="200"/>
      <w:jc w:val="center"/>
    </w:pPr>
    <w:rPr>
      <w:rFonts w:cs="Times New Roman"/>
      <w:i/>
      <w:iCs/>
      <w:sz w:val="18"/>
      <w:szCs w:val="18"/>
    </w:rPr>
  </w:style>
  <w:style w:type="paragraph" w:styleId="Inhopg4">
    <w:name w:val="toc 4"/>
    <w:basedOn w:val="Standaard"/>
    <w:next w:val="Standaard"/>
    <w:autoRedefine/>
    <w:uiPriority w:val="39"/>
    <w:rsid w:val="00FF4BC7"/>
    <w:pPr>
      <w:ind w:left="720"/>
    </w:pPr>
    <w:rPr>
      <w:rFonts w:asciiTheme="minorHAnsi" w:hAnsiTheme="minorHAnsi" w:cstheme="minorHAnsi"/>
      <w:sz w:val="18"/>
      <w:szCs w:val="18"/>
    </w:rPr>
  </w:style>
  <w:style w:type="paragraph" w:customStyle="1" w:styleId="TitlePage-DataClass">
    <w:name w:val="Title Page - Data Class"/>
    <w:basedOn w:val="Standaard"/>
    <w:next w:val="Spacer"/>
    <w:rsid w:val="009F024E"/>
    <w:pPr>
      <w:jc w:val="center"/>
    </w:pPr>
    <w:rPr>
      <w:rFonts w:eastAsia="Times New Roman" w:cs="Times New Roman"/>
      <w:smallCaps/>
      <w:color w:val="auto"/>
      <w:sz w:val="36"/>
      <w:szCs w:val="20"/>
    </w:rPr>
  </w:style>
  <w:style w:type="character" w:styleId="Verwijzingopmerking">
    <w:name w:val="annotation reference"/>
    <w:basedOn w:val="Standaardalinea-lettertype"/>
    <w:semiHidden/>
    <w:unhideWhenUsed/>
    <w:rsid w:val="00D7617F"/>
    <w:rPr>
      <w:sz w:val="16"/>
      <w:szCs w:val="16"/>
    </w:rPr>
  </w:style>
  <w:style w:type="paragraph" w:styleId="Onderwerpvanopmerking">
    <w:name w:val="annotation subject"/>
    <w:basedOn w:val="Standaard"/>
    <w:link w:val="OnderwerpvanopmerkingChar"/>
    <w:uiPriority w:val="99"/>
    <w:semiHidden/>
    <w:unhideWhenUsed/>
    <w:rsid w:val="003A69D0"/>
    <w:rPr>
      <w:rFonts w:cs="Times New Roman"/>
      <w:b/>
      <w:bCs/>
      <w:color w:val="auto"/>
      <w:sz w:val="20"/>
      <w:szCs w:val="20"/>
    </w:rPr>
  </w:style>
  <w:style w:type="character" w:customStyle="1" w:styleId="OnderwerpvanopmerkingChar">
    <w:name w:val="Onderwerp van opmerking Char"/>
    <w:basedOn w:val="Standaardalinea-lettertype"/>
    <w:link w:val="Onderwerpvanopmerking"/>
    <w:uiPriority w:val="99"/>
    <w:semiHidden/>
    <w:rsid w:val="003A69D0"/>
    <w:rPr>
      <w:rFonts w:ascii="Helvetica" w:hAnsi="Helvetica" w:cs="Times New Roman"/>
      <w:b/>
      <w:bCs/>
      <w:sz w:val="20"/>
      <w:szCs w:val="20"/>
    </w:rPr>
  </w:style>
  <w:style w:type="character" w:styleId="GevolgdeHyperlink">
    <w:name w:val="FollowedHyperlink"/>
    <w:basedOn w:val="Standaardalinea-lettertype"/>
    <w:uiPriority w:val="99"/>
    <w:semiHidden/>
    <w:unhideWhenUsed/>
    <w:rsid w:val="00D7617F"/>
    <w:rPr>
      <w:color w:val="954F72" w:themeColor="followedHyperlink"/>
      <w:u w:val="single"/>
    </w:rPr>
  </w:style>
  <w:style w:type="paragraph" w:styleId="HTML-voorafopgemaakt">
    <w:name w:val="HTML Preformatted"/>
    <w:basedOn w:val="Standaard"/>
    <w:link w:val="HTML-voorafopgemaaktChar"/>
    <w:uiPriority w:val="99"/>
    <w:semiHidden/>
    <w:unhideWhenUsed/>
    <w:rsid w:val="00D76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rPr>
  </w:style>
  <w:style w:type="character" w:customStyle="1" w:styleId="HTML-voorafopgemaaktChar">
    <w:name w:val="HTML - vooraf opgemaakt Char"/>
    <w:basedOn w:val="Standaardalinea-lettertype"/>
    <w:link w:val="HTML-voorafopgemaakt"/>
    <w:uiPriority w:val="99"/>
    <w:semiHidden/>
    <w:rsid w:val="00D7617F"/>
    <w:rPr>
      <w:rFonts w:ascii="Courier New" w:eastAsia="Times New Roman" w:hAnsi="Courier New" w:cs="Courier New"/>
      <w:sz w:val="20"/>
      <w:szCs w:val="20"/>
    </w:rPr>
  </w:style>
  <w:style w:type="paragraph" w:styleId="Inhopg5">
    <w:name w:val="toc 5"/>
    <w:basedOn w:val="Standaard"/>
    <w:next w:val="Standaard"/>
    <w:autoRedefine/>
    <w:uiPriority w:val="39"/>
    <w:unhideWhenUsed/>
    <w:rsid w:val="00FF4BC7"/>
    <w:pPr>
      <w:ind w:left="960"/>
    </w:pPr>
    <w:rPr>
      <w:rFonts w:asciiTheme="minorHAnsi" w:hAnsiTheme="minorHAnsi" w:cstheme="minorHAnsi"/>
      <w:sz w:val="18"/>
      <w:szCs w:val="18"/>
    </w:rPr>
  </w:style>
  <w:style w:type="paragraph" w:styleId="Inhopg6">
    <w:name w:val="toc 6"/>
    <w:basedOn w:val="Standaard"/>
    <w:next w:val="Standaard"/>
    <w:autoRedefine/>
    <w:uiPriority w:val="39"/>
    <w:unhideWhenUsed/>
    <w:rsid w:val="00FF4BC7"/>
    <w:pPr>
      <w:ind w:left="1200"/>
    </w:pPr>
    <w:rPr>
      <w:rFonts w:asciiTheme="minorHAnsi" w:hAnsiTheme="minorHAnsi" w:cstheme="minorHAnsi"/>
      <w:sz w:val="18"/>
      <w:szCs w:val="18"/>
    </w:rPr>
  </w:style>
  <w:style w:type="paragraph" w:styleId="Inhopg7">
    <w:name w:val="toc 7"/>
    <w:basedOn w:val="Standaard"/>
    <w:next w:val="Standaard"/>
    <w:autoRedefine/>
    <w:uiPriority w:val="39"/>
    <w:unhideWhenUsed/>
    <w:rsid w:val="00FF4BC7"/>
    <w:pPr>
      <w:ind w:left="1440"/>
    </w:pPr>
    <w:rPr>
      <w:rFonts w:asciiTheme="minorHAnsi" w:hAnsiTheme="minorHAnsi" w:cstheme="minorHAnsi"/>
      <w:sz w:val="18"/>
      <w:szCs w:val="18"/>
    </w:rPr>
  </w:style>
  <w:style w:type="paragraph" w:styleId="Inhopg8">
    <w:name w:val="toc 8"/>
    <w:basedOn w:val="Standaard"/>
    <w:next w:val="Standaard"/>
    <w:autoRedefine/>
    <w:uiPriority w:val="39"/>
    <w:unhideWhenUsed/>
    <w:rsid w:val="00FF4BC7"/>
    <w:pPr>
      <w:ind w:left="1680"/>
    </w:pPr>
    <w:rPr>
      <w:rFonts w:asciiTheme="minorHAnsi" w:hAnsiTheme="minorHAnsi" w:cstheme="minorHAnsi"/>
      <w:sz w:val="18"/>
      <w:szCs w:val="18"/>
    </w:rPr>
  </w:style>
  <w:style w:type="paragraph" w:styleId="Inhopg9">
    <w:name w:val="toc 9"/>
    <w:basedOn w:val="Standaard"/>
    <w:next w:val="Standaard"/>
    <w:autoRedefine/>
    <w:uiPriority w:val="39"/>
    <w:unhideWhenUsed/>
    <w:rsid w:val="00FF4BC7"/>
    <w:pPr>
      <w:ind w:left="1920"/>
    </w:pPr>
    <w:rPr>
      <w:rFonts w:asciiTheme="minorHAnsi" w:hAnsiTheme="minorHAnsi" w:cstheme="minorHAnsi"/>
      <w:sz w:val="18"/>
      <w:szCs w:val="18"/>
    </w:rPr>
  </w:style>
  <w:style w:type="paragraph" w:styleId="Revisie">
    <w:name w:val="Revision"/>
    <w:hidden/>
    <w:uiPriority w:val="99"/>
    <w:semiHidden/>
    <w:rsid w:val="00D7617F"/>
    <w:pPr>
      <w:spacing w:after="0" w:line="240" w:lineRule="auto"/>
    </w:pPr>
    <w:rPr>
      <w:rFonts w:ascii="Times New Roman" w:hAnsi="Times New Roman" w:cs="Times New Roman"/>
      <w:sz w:val="24"/>
      <w:szCs w:val="20"/>
    </w:rPr>
  </w:style>
  <w:style w:type="paragraph" w:customStyle="1" w:styleId="TableText-Small">
    <w:name w:val="Table Text - Small"/>
    <w:basedOn w:val="Standaard"/>
    <w:rsid w:val="00A8388F"/>
    <w:pPr>
      <w:spacing w:before="120" w:after="120"/>
    </w:pPr>
    <w:rPr>
      <w:rFonts w:eastAsia="Times New Roman" w:cs="Times New Roman"/>
      <w:color w:val="auto"/>
      <w:sz w:val="20"/>
      <w:szCs w:val="20"/>
    </w:rPr>
  </w:style>
  <w:style w:type="paragraph" w:customStyle="1" w:styleId="TitlePage-Emph">
    <w:name w:val="Title Page - Emph"/>
    <w:basedOn w:val="Standaard"/>
    <w:next w:val="Standaard"/>
    <w:rsid w:val="00D7617F"/>
    <w:pPr>
      <w:spacing w:line="360" w:lineRule="auto"/>
      <w:jc w:val="center"/>
    </w:pPr>
    <w:rPr>
      <w:b/>
      <w:bCs/>
      <w:i/>
      <w:iCs/>
      <w:sz w:val="36"/>
    </w:rPr>
  </w:style>
  <w:style w:type="paragraph" w:customStyle="1" w:styleId="Table-HeaderText">
    <w:name w:val="Table - Header Text"/>
    <w:basedOn w:val="HeadingParentStyle"/>
    <w:rsid w:val="005709A0"/>
    <w:pPr>
      <w:jc w:val="center"/>
    </w:pPr>
    <w:rPr>
      <w:rFonts w:eastAsia="Times New Roman"/>
      <w:bCs/>
      <w:color w:val="FFFFFF"/>
      <w:sz w:val="22"/>
      <w:szCs w:val="20"/>
    </w:rPr>
  </w:style>
  <w:style w:type="paragraph" w:customStyle="1" w:styleId="TitlePage-SubTitle">
    <w:name w:val="Title Page - Sub Title"/>
    <w:basedOn w:val="Standaard"/>
    <w:rsid w:val="009F024E"/>
    <w:rPr>
      <w:rFonts w:eastAsia="Times New Roman" w:cs="Times New Roman"/>
      <w:bCs/>
      <w:color w:val="auto"/>
      <w:sz w:val="36"/>
      <w:szCs w:val="20"/>
    </w:rPr>
  </w:style>
  <w:style w:type="paragraph" w:customStyle="1" w:styleId="TitlePage-Header">
    <w:name w:val="Title Page - Header"/>
    <w:basedOn w:val="Standaard"/>
    <w:qFormat/>
    <w:rsid w:val="00D26149"/>
    <w:pPr>
      <w:jc w:val="center"/>
    </w:pPr>
    <w:rPr>
      <w:color w:val="FFFFFF" w:themeColor="background1"/>
      <w:sz w:val="48"/>
    </w:rPr>
  </w:style>
  <w:style w:type="paragraph" w:customStyle="1" w:styleId="ExecSummaryGrade">
    <w:name w:val="Exec Summary Grade"/>
    <w:basedOn w:val="Standaard"/>
    <w:qFormat/>
    <w:rsid w:val="003E5C23"/>
    <w:pPr>
      <w:jc w:val="center"/>
    </w:pPr>
    <w:rPr>
      <w:rFonts w:cs="Times New Roman"/>
      <w:sz w:val="32"/>
    </w:rPr>
  </w:style>
  <w:style w:type="paragraph" w:customStyle="1" w:styleId="Header-SubHeadline">
    <w:name w:val="Header - SubHeadline"/>
    <w:basedOn w:val="Koptekst"/>
    <w:qFormat/>
    <w:rsid w:val="009156D4"/>
    <w:pPr>
      <w:pBdr>
        <w:bottom w:val="single" w:sz="18" w:space="1" w:color="000000"/>
      </w:pBdr>
    </w:pPr>
    <w:rPr>
      <w:rFonts w:cs="Times New Roman"/>
      <w:b w:val="0"/>
      <w:bCs w:val="0"/>
      <w:i/>
      <w:iCs/>
      <w:sz w:val="26"/>
      <w:szCs w:val="26"/>
    </w:rPr>
  </w:style>
  <w:style w:type="paragraph" w:customStyle="1" w:styleId="StyleCentered">
    <w:name w:val="Style Centered"/>
    <w:basedOn w:val="Standaard"/>
    <w:rsid w:val="00D7617F"/>
    <w:pPr>
      <w:jc w:val="center"/>
    </w:pPr>
    <w:rPr>
      <w:rFonts w:eastAsia="Times New Roman" w:cs="Times New Roman"/>
      <w:color w:val="auto"/>
      <w:szCs w:val="20"/>
    </w:rPr>
  </w:style>
  <w:style w:type="character" w:customStyle="1" w:styleId="UnresolvedMention1">
    <w:name w:val="Unresolved Mention1"/>
    <w:basedOn w:val="Standaardalinea-lettertype"/>
    <w:uiPriority w:val="99"/>
    <w:semiHidden/>
    <w:unhideWhenUsed/>
    <w:rsid w:val="00D7617F"/>
    <w:rPr>
      <w:color w:val="808080"/>
      <w:shd w:val="clear" w:color="auto" w:fill="E6E6E6"/>
    </w:rPr>
  </w:style>
  <w:style w:type="paragraph" w:customStyle="1" w:styleId="TitlePage-Normal">
    <w:name w:val="Title Page - Normal"/>
    <w:basedOn w:val="Standaard"/>
    <w:qFormat/>
    <w:rsid w:val="00D7617F"/>
    <w:pPr>
      <w:jc w:val="center"/>
    </w:pPr>
    <w:rPr>
      <w:sz w:val="36"/>
    </w:rPr>
  </w:style>
  <w:style w:type="paragraph" w:customStyle="1" w:styleId="Footer-Line2">
    <w:name w:val="Footer - Line 2"/>
    <w:basedOn w:val="Standaard"/>
    <w:next w:val="Footer-Line3"/>
    <w:qFormat/>
    <w:rsid w:val="009F024E"/>
    <w:rPr>
      <w:rFonts w:cs="Times New Roman"/>
    </w:rPr>
  </w:style>
  <w:style w:type="paragraph" w:customStyle="1" w:styleId="Footer-Line3">
    <w:name w:val="Footer - Line 3"/>
    <w:basedOn w:val="Standaard"/>
    <w:next w:val="Spacer"/>
    <w:qFormat/>
    <w:rsid w:val="009156D4"/>
    <w:rPr>
      <w:rFonts w:cs="Times New Roman"/>
      <w:color w:val="auto"/>
    </w:rPr>
  </w:style>
  <w:style w:type="character" w:customStyle="1" w:styleId="Kop6Char">
    <w:name w:val="Kop 6 Char"/>
    <w:basedOn w:val="Standaardalinea-lettertype"/>
    <w:link w:val="Kop6"/>
    <w:uiPriority w:val="9"/>
    <w:semiHidden/>
    <w:rsid w:val="005709A0"/>
    <w:rPr>
      <w:rFonts w:ascii="Century Gothic" w:eastAsiaTheme="majorEastAsia" w:hAnsi="Century Gothic" w:cstheme="majorBidi"/>
      <w:b/>
      <w:sz w:val="24"/>
    </w:rPr>
  </w:style>
  <w:style w:type="paragraph" w:customStyle="1" w:styleId="TitlePage-Version">
    <w:name w:val="Title Page - Version"/>
    <w:basedOn w:val="Standaard"/>
    <w:next w:val="TitlePage-Normal"/>
    <w:qFormat/>
    <w:rsid w:val="00FF4BC7"/>
    <w:pPr>
      <w:jc w:val="center"/>
    </w:pPr>
    <w:rPr>
      <w:rFonts w:cs="Times New Roman"/>
      <w:i/>
    </w:rPr>
  </w:style>
  <w:style w:type="paragraph" w:customStyle="1" w:styleId="TitlePage-Address">
    <w:name w:val="Title Page - Address"/>
    <w:basedOn w:val="Standaard"/>
    <w:next w:val="Standaard"/>
    <w:qFormat/>
    <w:rsid w:val="00FF4BC7"/>
    <w:pPr>
      <w:framePr w:hSpace="180" w:wrap="around" w:vAnchor="text" w:hAnchor="margin" w:xAlign="center" w:y="171"/>
      <w:jc w:val="center"/>
    </w:pPr>
    <w:rPr>
      <w:rFonts w:cs="Times New Roman"/>
    </w:rPr>
  </w:style>
  <w:style w:type="paragraph" w:customStyle="1" w:styleId="FindingTableLabel">
    <w:name w:val="*Finding Table Label"/>
    <w:basedOn w:val="Standaard"/>
    <w:qFormat/>
    <w:rsid w:val="003D7E4A"/>
    <w:pPr>
      <w:numPr>
        <w:numId w:val="4"/>
      </w:numPr>
      <w:ind w:right="-170"/>
    </w:pPr>
    <w:rPr>
      <w:b/>
      <w:sz w:val="22"/>
    </w:rPr>
  </w:style>
  <w:style w:type="character" w:customStyle="1" w:styleId="UnresolvedMention2">
    <w:name w:val="Unresolved Mention2"/>
    <w:basedOn w:val="Standaardalinea-lettertype"/>
    <w:uiPriority w:val="99"/>
    <w:semiHidden/>
    <w:unhideWhenUsed/>
    <w:rsid w:val="002F727D"/>
    <w:rPr>
      <w:color w:val="808080"/>
      <w:shd w:val="clear" w:color="auto" w:fill="E6E6E6"/>
    </w:rPr>
  </w:style>
  <w:style w:type="paragraph" w:customStyle="1" w:styleId="SmallText">
    <w:name w:val="*Small Text"/>
    <w:basedOn w:val="Standaard"/>
    <w:qFormat/>
    <w:rsid w:val="003A69D0"/>
    <w:rPr>
      <w:rFonts w:cs="Times New Roman"/>
      <w:sz w:val="20"/>
    </w:rPr>
  </w:style>
  <w:style w:type="paragraph" w:styleId="Tekstopmerking">
    <w:name w:val="annotation text"/>
    <w:basedOn w:val="Standaard"/>
    <w:link w:val="TekstopmerkingChar"/>
    <w:uiPriority w:val="99"/>
    <w:unhideWhenUsed/>
    <w:rPr>
      <w:sz w:val="20"/>
      <w:szCs w:val="20"/>
    </w:rPr>
  </w:style>
  <w:style w:type="character" w:customStyle="1" w:styleId="TekstopmerkingChar">
    <w:name w:val="Tekst opmerking Char"/>
    <w:basedOn w:val="Standaardalinea-lettertype"/>
    <w:link w:val="Tekstopmerking"/>
    <w:uiPriority w:val="99"/>
    <w:rPr>
      <w:rFonts w:ascii="Times New Roman" w:hAnsi="Times New Roman"/>
      <w:color w:val="000000" w:themeColor="text1"/>
      <w:sz w:val="20"/>
      <w:szCs w:val="20"/>
    </w:rPr>
  </w:style>
  <w:style w:type="paragraph" w:customStyle="1" w:styleId="DocumentType">
    <w:name w:val="Document Type"/>
    <w:basedOn w:val="Standaard"/>
    <w:qFormat/>
    <w:rsid w:val="00FF3D47"/>
    <w:pPr>
      <w:jc w:val="center"/>
    </w:pPr>
    <w:rPr>
      <w:b/>
      <w:color w:val="FFFFFF" w:themeColor="background1"/>
      <w:sz w:val="52"/>
    </w:rPr>
  </w:style>
  <w:style w:type="paragraph" w:customStyle="1" w:styleId="HeadingParentStyle">
    <w:name w:val="Heading Parent Style"/>
    <w:basedOn w:val="Standaard"/>
    <w:qFormat/>
    <w:rsid w:val="005709A0"/>
    <w:rPr>
      <w:rFonts w:ascii="Century Gothic" w:hAnsi="Century Gothic" w:cs="Times New Roman"/>
      <w:b/>
    </w:rPr>
  </w:style>
  <w:style w:type="character" w:styleId="Onopgelostemelding">
    <w:name w:val="Unresolved Mention"/>
    <w:basedOn w:val="Standaardalinea-lettertype"/>
    <w:uiPriority w:val="99"/>
    <w:semiHidden/>
    <w:unhideWhenUsed/>
    <w:rsid w:val="001E410D"/>
    <w:rPr>
      <w:color w:val="808080"/>
      <w:shd w:val="clear" w:color="auto" w:fill="E6E6E6"/>
    </w:rPr>
  </w:style>
  <w:style w:type="paragraph" w:customStyle="1" w:styleId="Heading3-TemplateOnly">
    <w:name w:val="Heading 3 - Template Only"/>
    <w:basedOn w:val="Kop3"/>
    <w:qFormat/>
    <w:rsid w:val="00616376"/>
    <w:rPr>
      <w:rFonts w:ascii="Franklin Gothic Book" w:hAnsi="Franklin Gothic Book"/>
      <w:color w:val="004976"/>
      <w:sz w:val="22"/>
    </w:rPr>
  </w:style>
  <w:style w:type="paragraph" w:customStyle="1" w:styleId="TableHeaderText">
    <w:name w:val="*Table Header Text"/>
    <w:basedOn w:val="Standaard"/>
    <w:rsid w:val="009E7E9F"/>
    <w:pPr>
      <w:jc w:val="center"/>
    </w:pPr>
    <w:rPr>
      <w:rFonts w:eastAsia="Times New Roman" w:cs="Times New Roman"/>
      <w:b/>
      <w:bCs/>
      <w:color w:val="FFFFFF"/>
      <w:sz w:val="22"/>
      <w:szCs w:val="20"/>
    </w:rPr>
  </w:style>
  <w:style w:type="character" w:customStyle="1" w:styleId="pl-smi">
    <w:name w:val="pl-smi"/>
    <w:basedOn w:val="Standaardalinea-lettertype"/>
    <w:rsid w:val="00755CE6"/>
  </w:style>
  <w:style w:type="character" w:customStyle="1" w:styleId="pl-k">
    <w:name w:val="pl-k"/>
    <w:basedOn w:val="Standaardalinea-lettertype"/>
    <w:rsid w:val="00755CE6"/>
  </w:style>
  <w:style w:type="character" w:customStyle="1" w:styleId="pl-c1">
    <w:name w:val="pl-c1"/>
    <w:basedOn w:val="Standaardalinea-lettertype"/>
    <w:rsid w:val="00755CE6"/>
  </w:style>
  <w:style w:type="character" w:customStyle="1" w:styleId="pl-s">
    <w:name w:val="pl-s"/>
    <w:basedOn w:val="Standaardalinea-lettertype"/>
    <w:rsid w:val="00755CE6"/>
  </w:style>
  <w:style w:type="character" w:customStyle="1" w:styleId="pl-pds">
    <w:name w:val="pl-pds"/>
    <w:basedOn w:val="Standaardalinea-lettertype"/>
    <w:rsid w:val="00755CE6"/>
  </w:style>
  <w:style w:type="paragraph" w:styleId="Normaalweb">
    <w:name w:val="Normal (Web)"/>
    <w:basedOn w:val="Standaard"/>
    <w:uiPriority w:val="99"/>
    <w:unhideWhenUsed/>
    <w:rsid w:val="0090378E"/>
    <w:pPr>
      <w:spacing w:before="100" w:beforeAutospacing="1" w:after="100" w:afterAutospacing="1"/>
    </w:pPr>
    <w:rPr>
      <w:rFonts w:ascii="Times New Roman" w:eastAsia="Times New Roman" w:hAnsi="Times New Roman" w:cs="Times New Roman"/>
      <w:color w:val="auto"/>
      <w:szCs w:val="24"/>
      <w:lang w:val="nl-NL" w:eastAsia="nl-NL"/>
    </w:rPr>
  </w:style>
  <w:style w:type="paragraph" w:styleId="Lijstopsomteken">
    <w:name w:val="List Bullet"/>
    <w:basedOn w:val="Standaard"/>
    <w:uiPriority w:val="99"/>
    <w:unhideWhenUsed/>
    <w:rsid w:val="00707545"/>
    <w:pPr>
      <w:numPr>
        <w:numId w:val="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90575">
      <w:bodyDiv w:val="1"/>
      <w:marLeft w:val="0"/>
      <w:marRight w:val="0"/>
      <w:marTop w:val="0"/>
      <w:marBottom w:val="0"/>
      <w:divBdr>
        <w:top w:val="none" w:sz="0" w:space="0" w:color="auto"/>
        <w:left w:val="none" w:sz="0" w:space="0" w:color="auto"/>
        <w:bottom w:val="none" w:sz="0" w:space="0" w:color="auto"/>
        <w:right w:val="none" w:sz="0" w:space="0" w:color="auto"/>
      </w:divBdr>
    </w:div>
    <w:div w:id="96096461">
      <w:bodyDiv w:val="1"/>
      <w:marLeft w:val="0"/>
      <w:marRight w:val="0"/>
      <w:marTop w:val="0"/>
      <w:marBottom w:val="0"/>
      <w:divBdr>
        <w:top w:val="none" w:sz="0" w:space="0" w:color="auto"/>
        <w:left w:val="none" w:sz="0" w:space="0" w:color="auto"/>
        <w:bottom w:val="none" w:sz="0" w:space="0" w:color="auto"/>
        <w:right w:val="none" w:sz="0" w:space="0" w:color="auto"/>
      </w:divBdr>
    </w:div>
    <w:div w:id="423302864">
      <w:bodyDiv w:val="1"/>
      <w:marLeft w:val="0"/>
      <w:marRight w:val="0"/>
      <w:marTop w:val="0"/>
      <w:marBottom w:val="0"/>
      <w:divBdr>
        <w:top w:val="none" w:sz="0" w:space="0" w:color="auto"/>
        <w:left w:val="none" w:sz="0" w:space="0" w:color="auto"/>
        <w:bottom w:val="none" w:sz="0" w:space="0" w:color="auto"/>
        <w:right w:val="none" w:sz="0" w:space="0" w:color="auto"/>
      </w:divBdr>
    </w:div>
    <w:div w:id="588540247">
      <w:bodyDiv w:val="1"/>
      <w:marLeft w:val="0"/>
      <w:marRight w:val="0"/>
      <w:marTop w:val="0"/>
      <w:marBottom w:val="0"/>
      <w:divBdr>
        <w:top w:val="none" w:sz="0" w:space="0" w:color="auto"/>
        <w:left w:val="none" w:sz="0" w:space="0" w:color="auto"/>
        <w:bottom w:val="none" w:sz="0" w:space="0" w:color="auto"/>
        <w:right w:val="none" w:sz="0" w:space="0" w:color="auto"/>
      </w:divBdr>
    </w:div>
    <w:div w:id="761418399">
      <w:bodyDiv w:val="1"/>
      <w:marLeft w:val="0"/>
      <w:marRight w:val="0"/>
      <w:marTop w:val="0"/>
      <w:marBottom w:val="0"/>
      <w:divBdr>
        <w:top w:val="none" w:sz="0" w:space="0" w:color="auto"/>
        <w:left w:val="none" w:sz="0" w:space="0" w:color="auto"/>
        <w:bottom w:val="none" w:sz="0" w:space="0" w:color="auto"/>
        <w:right w:val="none" w:sz="0" w:space="0" w:color="auto"/>
      </w:divBdr>
    </w:div>
    <w:div w:id="900679779">
      <w:bodyDiv w:val="1"/>
      <w:marLeft w:val="0"/>
      <w:marRight w:val="0"/>
      <w:marTop w:val="0"/>
      <w:marBottom w:val="0"/>
      <w:divBdr>
        <w:top w:val="none" w:sz="0" w:space="0" w:color="auto"/>
        <w:left w:val="none" w:sz="0" w:space="0" w:color="auto"/>
        <w:bottom w:val="none" w:sz="0" w:space="0" w:color="auto"/>
        <w:right w:val="none" w:sz="0" w:space="0" w:color="auto"/>
      </w:divBdr>
    </w:div>
    <w:div w:id="1295135495">
      <w:bodyDiv w:val="1"/>
      <w:marLeft w:val="0"/>
      <w:marRight w:val="0"/>
      <w:marTop w:val="0"/>
      <w:marBottom w:val="0"/>
      <w:divBdr>
        <w:top w:val="none" w:sz="0" w:space="0" w:color="auto"/>
        <w:left w:val="none" w:sz="0" w:space="0" w:color="auto"/>
        <w:bottom w:val="none" w:sz="0" w:space="0" w:color="auto"/>
        <w:right w:val="none" w:sz="0" w:space="0" w:color="auto"/>
      </w:divBdr>
    </w:div>
    <w:div w:id="1450398698">
      <w:bodyDiv w:val="1"/>
      <w:marLeft w:val="0"/>
      <w:marRight w:val="0"/>
      <w:marTop w:val="0"/>
      <w:marBottom w:val="0"/>
      <w:divBdr>
        <w:top w:val="none" w:sz="0" w:space="0" w:color="auto"/>
        <w:left w:val="none" w:sz="0" w:space="0" w:color="auto"/>
        <w:bottom w:val="none" w:sz="0" w:space="0" w:color="auto"/>
        <w:right w:val="none" w:sz="0" w:space="0" w:color="auto"/>
      </w:divBdr>
      <w:divsChild>
        <w:div w:id="1810586187">
          <w:marLeft w:val="0"/>
          <w:marRight w:val="0"/>
          <w:marTop w:val="0"/>
          <w:marBottom w:val="0"/>
          <w:divBdr>
            <w:top w:val="none" w:sz="0" w:space="0" w:color="auto"/>
            <w:left w:val="none" w:sz="0" w:space="0" w:color="auto"/>
            <w:bottom w:val="none" w:sz="0" w:space="0" w:color="auto"/>
            <w:right w:val="none" w:sz="0" w:space="0" w:color="auto"/>
          </w:divBdr>
        </w:div>
        <w:div w:id="365328039">
          <w:marLeft w:val="0"/>
          <w:marRight w:val="0"/>
          <w:marTop w:val="0"/>
          <w:marBottom w:val="0"/>
          <w:divBdr>
            <w:top w:val="none" w:sz="0" w:space="0" w:color="auto"/>
            <w:left w:val="none" w:sz="0" w:space="0" w:color="auto"/>
            <w:bottom w:val="none" w:sz="0" w:space="0" w:color="auto"/>
            <w:right w:val="none" w:sz="0" w:space="0" w:color="auto"/>
          </w:divBdr>
        </w:div>
        <w:div w:id="303169736">
          <w:marLeft w:val="0"/>
          <w:marRight w:val="0"/>
          <w:marTop w:val="0"/>
          <w:marBottom w:val="0"/>
          <w:divBdr>
            <w:top w:val="none" w:sz="0" w:space="0" w:color="auto"/>
            <w:left w:val="none" w:sz="0" w:space="0" w:color="auto"/>
            <w:bottom w:val="none" w:sz="0" w:space="0" w:color="auto"/>
            <w:right w:val="none" w:sz="0" w:space="0" w:color="auto"/>
          </w:divBdr>
        </w:div>
        <w:div w:id="2017295546">
          <w:marLeft w:val="0"/>
          <w:marRight w:val="0"/>
          <w:marTop w:val="0"/>
          <w:marBottom w:val="0"/>
          <w:divBdr>
            <w:top w:val="none" w:sz="0" w:space="0" w:color="auto"/>
            <w:left w:val="none" w:sz="0" w:space="0" w:color="auto"/>
            <w:bottom w:val="none" w:sz="0" w:space="0" w:color="auto"/>
            <w:right w:val="none" w:sz="0" w:space="0" w:color="auto"/>
          </w:divBdr>
        </w:div>
        <w:div w:id="432212234">
          <w:marLeft w:val="0"/>
          <w:marRight w:val="0"/>
          <w:marTop w:val="0"/>
          <w:marBottom w:val="0"/>
          <w:divBdr>
            <w:top w:val="none" w:sz="0" w:space="0" w:color="auto"/>
            <w:left w:val="none" w:sz="0" w:space="0" w:color="auto"/>
            <w:bottom w:val="none" w:sz="0" w:space="0" w:color="auto"/>
            <w:right w:val="none" w:sz="0" w:space="0" w:color="auto"/>
          </w:divBdr>
        </w:div>
        <w:div w:id="1309088013">
          <w:marLeft w:val="0"/>
          <w:marRight w:val="0"/>
          <w:marTop w:val="0"/>
          <w:marBottom w:val="0"/>
          <w:divBdr>
            <w:top w:val="none" w:sz="0" w:space="0" w:color="auto"/>
            <w:left w:val="none" w:sz="0" w:space="0" w:color="auto"/>
            <w:bottom w:val="none" w:sz="0" w:space="0" w:color="auto"/>
            <w:right w:val="none" w:sz="0" w:space="0" w:color="auto"/>
          </w:divBdr>
        </w:div>
        <w:div w:id="423384322">
          <w:marLeft w:val="0"/>
          <w:marRight w:val="0"/>
          <w:marTop w:val="0"/>
          <w:marBottom w:val="0"/>
          <w:divBdr>
            <w:top w:val="none" w:sz="0" w:space="0" w:color="auto"/>
            <w:left w:val="none" w:sz="0" w:space="0" w:color="auto"/>
            <w:bottom w:val="none" w:sz="0" w:space="0" w:color="auto"/>
            <w:right w:val="none" w:sz="0" w:space="0" w:color="auto"/>
          </w:divBdr>
        </w:div>
      </w:divsChild>
    </w:div>
    <w:div w:id="1480654967">
      <w:bodyDiv w:val="1"/>
      <w:marLeft w:val="0"/>
      <w:marRight w:val="0"/>
      <w:marTop w:val="0"/>
      <w:marBottom w:val="0"/>
      <w:divBdr>
        <w:top w:val="none" w:sz="0" w:space="0" w:color="auto"/>
        <w:left w:val="none" w:sz="0" w:space="0" w:color="auto"/>
        <w:bottom w:val="none" w:sz="0" w:space="0" w:color="auto"/>
        <w:right w:val="none" w:sz="0" w:space="0" w:color="auto"/>
      </w:divBdr>
    </w:div>
    <w:div w:id="1681738042">
      <w:bodyDiv w:val="1"/>
      <w:marLeft w:val="0"/>
      <w:marRight w:val="0"/>
      <w:marTop w:val="0"/>
      <w:marBottom w:val="0"/>
      <w:divBdr>
        <w:top w:val="none" w:sz="0" w:space="0" w:color="auto"/>
        <w:left w:val="none" w:sz="0" w:space="0" w:color="auto"/>
        <w:bottom w:val="none" w:sz="0" w:space="0" w:color="auto"/>
        <w:right w:val="none" w:sz="0" w:space="0" w:color="auto"/>
      </w:divBdr>
    </w:div>
    <w:div w:id="1812555085">
      <w:bodyDiv w:val="1"/>
      <w:marLeft w:val="0"/>
      <w:marRight w:val="0"/>
      <w:marTop w:val="0"/>
      <w:marBottom w:val="0"/>
      <w:divBdr>
        <w:top w:val="none" w:sz="0" w:space="0" w:color="auto"/>
        <w:left w:val="none" w:sz="0" w:space="0" w:color="auto"/>
        <w:bottom w:val="none" w:sz="0" w:space="0" w:color="auto"/>
        <w:right w:val="none" w:sz="0" w:space="0" w:color="auto"/>
      </w:divBdr>
    </w:div>
    <w:div w:id="1842692426">
      <w:bodyDiv w:val="1"/>
      <w:marLeft w:val="0"/>
      <w:marRight w:val="0"/>
      <w:marTop w:val="0"/>
      <w:marBottom w:val="0"/>
      <w:divBdr>
        <w:top w:val="none" w:sz="0" w:space="0" w:color="auto"/>
        <w:left w:val="none" w:sz="0" w:space="0" w:color="auto"/>
        <w:bottom w:val="none" w:sz="0" w:space="0" w:color="auto"/>
        <w:right w:val="none" w:sz="0" w:space="0" w:color="auto"/>
      </w:divBdr>
    </w:div>
    <w:div w:id="1864786606">
      <w:bodyDiv w:val="1"/>
      <w:marLeft w:val="0"/>
      <w:marRight w:val="0"/>
      <w:marTop w:val="0"/>
      <w:marBottom w:val="0"/>
      <w:divBdr>
        <w:top w:val="none" w:sz="0" w:space="0" w:color="auto"/>
        <w:left w:val="none" w:sz="0" w:space="0" w:color="auto"/>
        <w:bottom w:val="none" w:sz="0" w:space="0" w:color="auto"/>
        <w:right w:val="none" w:sz="0" w:space="0" w:color="auto"/>
      </w:divBdr>
    </w:div>
    <w:div w:id="1902131695">
      <w:bodyDiv w:val="1"/>
      <w:marLeft w:val="0"/>
      <w:marRight w:val="0"/>
      <w:marTop w:val="0"/>
      <w:marBottom w:val="0"/>
      <w:divBdr>
        <w:top w:val="none" w:sz="0" w:space="0" w:color="auto"/>
        <w:left w:val="none" w:sz="0" w:space="0" w:color="auto"/>
        <w:bottom w:val="none" w:sz="0" w:space="0" w:color="auto"/>
        <w:right w:val="none" w:sz="0" w:space="0" w:color="auto"/>
      </w:divBdr>
      <w:divsChild>
        <w:div w:id="59447493">
          <w:marLeft w:val="0"/>
          <w:marRight w:val="0"/>
          <w:marTop w:val="0"/>
          <w:marBottom w:val="0"/>
          <w:divBdr>
            <w:top w:val="none" w:sz="0" w:space="0" w:color="auto"/>
            <w:left w:val="none" w:sz="0" w:space="0" w:color="auto"/>
            <w:bottom w:val="none" w:sz="0" w:space="0" w:color="auto"/>
            <w:right w:val="none" w:sz="0" w:space="0" w:color="auto"/>
          </w:divBdr>
        </w:div>
        <w:div w:id="1254049380">
          <w:marLeft w:val="0"/>
          <w:marRight w:val="0"/>
          <w:marTop w:val="0"/>
          <w:marBottom w:val="0"/>
          <w:divBdr>
            <w:top w:val="none" w:sz="0" w:space="0" w:color="auto"/>
            <w:left w:val="none" w:sz="0" w:space="0" w:color="auto"/>
            <w:bottom w:val="none" w:sz="0" w:space="0" w:color="auto"/>
            <w:right w:val="none" w:sz="0" w:space="0" w:color="auto"/>
          </w:divBdr>
        </w:div>
        <w:div w:id="402146569">
          <w:marLeft w:val="0"/>
          <w:marRight w:val="0"/>
          <w:marTop w:val="0"/>
          <w:marBottom w:val="0"/>
          <w:divBdr>
            <w:top w:val="none" w:sz="0" w:space="0" w:color="auto"/>
            <w:left w:val="none" w:sz="0" w:space="0" w:color="auto"/>
            <w:bottom w:val="none" w:sz="0" w:space="0" w:color="auto"/>
            <w:right w:val="none" w:sz="0" w:space="0" w:color="auto"/>
          </w:divBdr>
        </w:div>
        <w:div w:id="373312063">
          <w:marLeft w:val="0"/>
          <w:marRight w:val="0"/>
          <w:marTop w:val="0"/>
          <w:marBottom w:val="0"/>
          <w:divBdr>
            <w:top w:val="none" w:sz="0" w:space="0" w:color="auto"/>
            <w:left w:val="none" w:sz="0" w:space="0" w:color="auto"/>
            <w:bottom w:val="none" w:sz="0" w:space="0" w:color="auto"/>
            <w:right w:val="none" w:sz="0" w:space="0" w:color="auto"/>
          </w:divBdr>
        </w:div>
        <w:div w:id="1993631093">
          <w:marLeft w:val="0"/>
          <w:marRight w:val="0"/>
          <w:marTop w:val="0"/>
          <w:marBottom w:val="0"/>
          <w:divBdr>
            <w:top w:val="none" w:sz="0" w:space="0" w:color="auto"/>
            <w:left w:val="none" w:sz="0" w:space="0" w:color="auto"/>
            <w:bottom w:val="none" w:sz="0" w:space="0" w:color="auto"/>
            <w:right w:val="none" w:sz="0" w:space="0" w:color="auto"/>
          </w:divBdr>
        </w:div>
        <w:div w:id="1724406410">
          <w:marLeft w:val="0"/>
          <w:marRight w:val="0"/>
          <w:marTop w:val="0"/>
          <w:marBottom w:val="0"/>
          <w:divBdr>
            <w:top w:val="none" w:sz="0" w:space="0" w:color="auto"/>
            <w:left w:val="none" w:sz="0" w:space="0" w:color="auto"/>
            <w:bottom w:val="none" w:sz="0" w:space="0" w:color="auto"/>
            <w:right w:val="none" w:sz="0" w:space="0" w:color="auto"/>
          </w:divBdr>
        </w:div>
        <w:div w:id="2106413170">
          <w:marLeft w:val="0"/>
          <w:marRight w:val="0"/>
          <w:marTop w:val="0"/>
          <w:marBottom w:val="0"/>
          <w:divBdr>
            <w:top w:val="none" w:sz="0" w:space="0" w:color="auto"/>
            <w:left w:val="none" w:sz="0" w:space="0" w:color="auto"/>
            <w:bottom w:val="none" w:sz="0" w:space="0" w:color="auto"/>
            <w:right w:val="none" w:sz="0" w:space="0" w:color="auto"/>
          </w:divBdr>
        </w:div>
        <w:div w:id="1060517387">
          <w:marLeft w:val="0"/>
          <w:marRight w:val="0"/>
          <w:marTop w:val="0"/>
          <w:marBottom w:val="0"/>
          <w:divBdr>
            <w:top w:val="none" w:sz="0" w:space="0" w:color="auto"/>
            <w:left w:val="none" w:sz="0" w:space="0" w:color="auto"/>
            <w:bottom w:val="none" w:sz="0" w:space="0" w:color="auto"/>
            <w:right w:val="none" w:sz="0" w:space="0" w:color="auto"/>
          </w:divBdr>
        </w:div>
        <w:div w:id="1723820223">
          <w:marLeft w:val="0"/>
          <w:marRight w:val="0"/>
          <w:marTop w:val="0"/>
          <w:marBottom w:val="0"/>
          <w:divBdr>
            <w:top w:val="none" w:sz="0" w:space="0" w:color="auto"/>
            <w:left w:val="none" w:sz="0" w:space="0" w:color="auto"/>
            <w:bottom w:val="none" w:sz="0" w:space="0" w:color="auto"/>
            <w:right w:val="none" w:sz="0" w:space="0" w:color="auto"/>
          </w:divBdr>
        </w:div>
        <w:div w:id="23213117">
          <w:marLeft w:val="0"/>
          <w:marRight w:val="0"/>
          <w:marTop w:val="0"/>
          <w:marBottom w:val="0"/>
          <w:divBdr>
            <w:top w:val="none" w:sz="0" w:space="0" w:color="auto"/>
            <w:left w:val="none" w:sz="0" w:space="0" w:color="auto"/>
            <w:bottom w:val="none" w:sz="0" w:space="0" w:color="auto"/>
            <w:right w:val="none" w:sz="0" w:space="0" w:color="auto"/>
          </w:divBdr>
        </w:div>
        <w:div w:id="311058402">
          <w:marLeft w:val="0"/>
          <w:marRight w:val="0"/>
          <w:marTop w:val="0"/>
          <w:marBottom w:val="0"/>
          <w:divBdr>
            <w:top w:val="none" w:sz="0" w:space="0" w:color="auto"/>
            <w:left w:val="none" w:sz="0" w:space="0" w:color="auto"/>
            <w:bottom w:val="none" w:sz="0" w:space="0" w:color="auto"/>
            <w:right w:val="none" w:sz="0" w:space="0" w:color="auto"/>
          </w:divBdr>
        </w:div>
        <w:div w:id="2008483626">
          <w:marLeft w:val="0"/>
          <w:marRight w:val="0"/>
          <w:marTop w:val="0"/>
          <w:marBottom w:val="0"/>
          <w:divBdr>
            <w:top w:val="none" w:sz="0" w:space="0" w:color="auto"/>
            <w:left w:val="none" w:sz="0" w:space="0" w:color="auto"/>
            <w:bottom w:val="none" w:sz="0" w:space="0" w:color="auto"/>
            <w:right w:val="none" w:sz="0" w:space="0" w:color="auto"/>
          </w:divBdr>
        </w:div>
        <w:div w:id="1462337148">
          <w:marLeft w:val="0"/>
          <w:marRight w:val="0"/>
          <w:marTop w:val="0"/>
          <w:marBottom w:val="0"/>
          <w:divBdr>
            <w:top w:val="none" w:sz="0" w:space="0" w:color="auto"/>
            <w:left w:val="none" w:sz="0" w:space="0" w:color="auto"/>
            <w:bottom w:val="none" w:sz="0" w:space="0" w:color="auto"/>
            <w:right w:val="none" w:sz="0" w:space="0" w:color="auto"/>
          </w:divBdr>
        </w:div>
        <w:div w:id="365760412">
          <w:marLeft w:val="0"/>
          <w:marRight w:val="0"/>
          <w:marTop w:val="0"/>
          <w:marBottom w:val="0"/>
          <w:divBdr>
            <w:top w:val="none" w:sz="0" w:space="0" w:color="auto"/>
            <w:left w:val="none" w:sz="0" w:space="0" w:color="auto"/>
            <w:bottom w:val="none" w:sz="0" w:space="0" w:color="auto"/>
            <w:right w:val="none" w:sz="0" w:space="0" w:color="auto"/>
          </w:divBdr>
        </w:div>
        <w:div w:id="1836064276">
          <w:marLeft w:val="0"/>
          <w:marRight w:val="0"/>
          <w:marTop w:val="0"/>
          <w:marBottom w:val="0"/>
          <w:divBdr>
            <w:top w:val="none" w:sz="0" w:space="0" w:color="auto"/>
            <w:left w:val="none" w:sz="0" w:space="0" w:color="auto"/>
            <w:bottom w:val="none" w:sz="0" w:space="0" w:color="auto"/>
            <w:right w:val="none" w:sz="0" w:space="0" w:color="auto"/>
          </w:divBdr>
        </w:div>
        <w:div w:id="2049988799">
          <w:marLeft w:val="0"/>
          <w:marRight w:val="0"/>
          <w:marTop w:val="0"/>
          <w:marBottom w:val="0"/>
          <w:divBdr>
            <w:top w:val="none" w:sz="0" w:space="0" w:color="auto"/>
            <w:left w:val="none" w:sz="0" w:space="0" w:color="auto"/>
            <w:bottom w:val="none" w:sz="0" w:space="0" w:color="auto"/>
            <w:right w:val="none" w:sz="0" w:space="0" w:color="auto"/>
          </w:divBdr>
        </w:div>
        <w:div w:id="1218397853">
          <w:marLeft w:val="0"/>
          <w:marRight w:val="0"/>
          <w:marTop w:val="0"/>
          <w:marBottom w:val="0"/>
          <w:divBdr>
            <w:top w:val="none" w:sz="0" w:space="0" w:color="auto"/>
            <w:left w:val="none" w:sz="0" w:space="0" w:color="auto"/>
            <w:bottom w:val="none" w:sz="0" w:space="0" w:color="auto"/>
            <w:right w:val="none" w:sz="0" w:space="0" w:color="auto"/>
          </w:divBdr>
        </w:div>
        <w:div w:id="614092517">
          <w:marLeft w:val="0"/>
          <w:marRight w:val="0"/>
          <w:marTop w:val="0"/>
          <w:marBottom w:val="0"/>
          <w:divBdr>
            <w:top w:val="none" w:sz="0" w:space="0" w:color="auto"/>
            <w:left w:val="none" w:sz="0" w:space="0" w:color="auto"/>
            <w:bottom w:val="none" w:sz="0" w:space="0" w:color="auto"/>
            <w:right w:val="none" w:sz="0" w:space="0" w:color="auto"/>
          </w:divBdr>
        </w:div>
        <w:div w:id="1047100175">
          <w:marLeft w:val="0"/>
          <w:marRight w:val="0"/>
          <w:marTop w:val="0"/>
          <w:marBottom w:val="0"/>
          <w:divBdr>
            <w:top w:val="none" w:sz="0" w:space="0" w:color="auto"/>
            <w:left w:val="none" w:sz="0" w:space="0" w:color="auto"/>
            <w:bottom w:val="none" w:sz="0" w:space="0" w:color="auto"/>
            <w:right w:val="none" w:sz="0" w:space="0" w:color="auto"/>
          </w:divBdr>
        </w:div>
        <w:div w:id="140540720">
          <w:marLeft w:val="0"/>
          <w:marRight w:val="0"/>
          <w:marTop w:val="0"/>
          <w:marBottom w:val="0"/>
          <w:divBdr>
            <w:top w:val="none" w:sz="0" w:space="0" w:color="auto"/>
            <w:left w:val="none" w:sz="0" w:space="0" w:color="auto"/>
            <w:bottom w:val="none" w:sz="0" w:space="0" w:color="auto"/>
            <w:right w:val="none" w:sz="0" w:space="0" w:color="auto"/>
          </w:divBdr>
        </w:div>
        <w:div w:id="2067339552">
          <w:marLeft w:val="0"/>
          <w:marRight w:val="0"/>
          <w:marTop w:val="0"/>
          <w:marBottom w:val="0"/>
          <w:divBdr>
            <w:top w:val="none" w:sz="0" w:space="0" w:color="auto"/>
            <w:left w:val="none" w:sz="0" w:space="0" w:color="auto"/>
            <w:bottom w:val="none" w:sz="0" w:space="0" w:color="auto"/>
            <w:right w:val="none" w:sz="0" w:space="0" w:color="auto"/>
          </w:divBdr>
        </w:div>
        <w:div w:id="1611351778">
          <w:marLeft w:val="0"/>
          <w:marRight w:val="0"/>
          <w:marTop w:val="0"/>
          <w:marBottom w:val="0"/>
          <w:divBdr>
            <w:top w:val="none" w:sz="0" w:space="0" w:color="auto"/>
            <w:left w:val="none" w:sz="0" w:space="0" w:color="auto"/>
            <w:bottom w:val="none" w:sz="0" w:space="0" w:color="auto"/>
            <w:right w:val="none" w:sz="0" w:space="0" w:color="auto"/>
          </w:divBdr>
        </w:div>
        <w:div w:id="1474132020">
          <w:marLeft w:val="0"/>
          <w:marRight w:val="0"/>
          <w:marTop w:val="0"/>
          <w:marBottom w:val="0"/>
          <w:divBdr>
            <w:top w:val="none" w:sz="0" w:space="0" w:color="auto"/>
            <w:left w:val="none" w:sz="0" w:space="0" w:color="auto"/>
            <w:bottom w:val="none" w:sz="0" w:space="0" w:color="auto"/>
            <w:right w:val="none" w:sz="0" w:space="0" w:color="auto"/>
          </w:divBdr>
        </w:div>
        <w:div w:id="155190852">
          <w:marLeft w:val="0"/>
          <w:marRight w:val="0"/>
          <w:marTop w:val="0"/>
          <w:marBottom w:val="0"/>
          <w:divBdr>
            <w:top w:val="none" w:sz="0" w:space="0" w:color="auto"/>
            <w:left w:val="none" w:sz="0" w:space="0" w:color="auto"/>
            <w:bottom w:val="none" w:sz="0" w:space="0" w:color="auto"/>
            <w:right w:val="none" w:sz="0" w:space="0" w:color="auto"/>
          </w:divBdr>
        </w:div>
        <w:div w:id="1838954020">
          <w:marLeft w:val="0"/>
          <w:marRight w:val="0"/>
          <w:marTop w:val="0"/>
          <w:marBottom w:val="0"/>
          <w:divBdr>
            <w:top w:val="none" w:sz="0" w:space="0" w:color="auto"/>
            <w:left w:val="none" w:sz="0" w:space="0" w:color="auto"/>
            <w:bottom w:val="none" w:sz="0" w:space="0" w:color="auto"/>
            <w:right w:val="none" w:sz="0" w:space="0" w:color="auto"/>
          </w:divBdr>
        </w:div>
        <w:div w:id="411393331">
          <w:marLeft w:val="0"/>
          <w:marRight w:val="0"/>
          <w:marTop w:val="0"/>
          <w:marBottom w:val="0"/>
          <w:divBdr>
            <w:top w:val="none" w:sz="0" w:space="0" w:color="auto"/>
            <w:left w:val="none" w:sz="0" w:space="0" w:color="auto"/>
            <w:bottom w:val="none" w:sz="0" w:space="0" w:color="auto"/>
            <w:right w:val="none" w:sz="0" w:space="0" w:color="auto"/>
          </w:divBdr>
        </w:div>
        <w:div w:id="233974857">
          <w:marLeft w:val="0"/>
          <w:marRight w:val="0"/>
          <w:marTop w:val="0"/>
          <w:marBottom w:val="0"/>
          <w:divBdr>
            <w:top w:val="none" w:sz="0" w:space="0" w:color="auto"/>
            <w:left w:val="none" w:sz="0" w:space="0" w:color="auto"/>
            <w:bottom w:val="none" w:sz="0" w:space="0" w:color="auto"/>
            <w:right w:val="none" w:sz="0" w:space="0" w:color="auto"/>
          </w:divBdr>
        </w:div>
        <w:div w:id="243532909">
          <w:marLeft w:val="0"/>
          <w:marRight w:val="0"/>
          <w:marTop w:val="0"/>
          <w:marBottom w:val="0"/>
          <w:divBdr>
            <w:top w:val="none" w:sz="0" w:space="0" w:color="auto"/>
            <w:left w:val="none" w:sz="0" w:space="0" w:color="auto"/>
            <w:bottom w:val="none" w:sz="0" w:space="0" w:color="auto"/>
            <w:right w:val="none" w:sz="0" w:space="0" w:color="auto"/>
          </w:divBdr>
        </w:div>
        <w:div w:id="1707441369">
          <w:marLeft w:val="0"/>
          <w:marRight w:val="0"/>
          <w:marTop w:val="0"/>
          <w:marBottom w:val="0"/>
          <w:divBdr>
            <w:top w:val="none" w:sz="0" w:space="0" w:color="auto"/>
            <w:left w:val="none" w:sz="0" w:space="0" w:color="auto"/>
            <w:bottom w:val="none" w:sz="0" w:space="0" w:color="auto"/>
            <w:right w:val="none" w:sz="0" w:space="0" w:color="auto"/>
          </w:divBdr>
        </w:div>
        <w:div w:id="1255700600">
          <w:marLeft w:val="0"/>
          <w:marRight w:val="0"/>
          <w:marTop w:val="0"/>
          <w:marBottom w:val="0"/>
          <w:divBdr>
            <w:top w:val="none" w:sz="0" w:space="0" w:color="auto"/>
            <w:left w:val="none" w:sz="0" w:space="0" w:color="auto"/>
            <w:bottom w:val="none" w:sz="0" w:space="0" w:color="auto"/>
            <w:right w:val="none" w:sz="0" w:space="0" w:color="auto"/>
          </w:divBdr>
        </w:div>
        <w:div w:id="989603958">
          <w:marLeft w:val="0"/>
          <w:marRight w:val="0"/>
          <w:marTop w:val="0"/>
          <w:marBottom w:val="0"/>
          <w:divBdr>
            <w:top w:val="none" w:sz="0" w:space="0" w:color="auto"/>
            <w:left w:val="none" w:sz="0" w:space="0" w:color="auto"/>
            <w:bottom w:val="none" w:sz="0" w:space="0" w:color="auto"/>
            <w:right w:val="none" w:sz="0" w:space="0" w:color="auto"/>
          </w:divBdr>
        </w:div>
        <w:div w:id="1409889307">
          <w:marLeft w:val="0"/>
          <w:marRight w:val="0"/>
          <w:marTop w:val="0"/>
          <w:marBottom w:val="0"/>
          <w:divBdr>
            <w:top w:val="none" w:sz="0" w:space="0" w:color="auto"/>
            <w:left w:val="none" w:sz="0" w:space="0" w:color="auto"/>
            <w:bottom w:val="none" w:sz="0" w:space="0" w:color="auto"/>
            <w:right w:val="none" w:sz="0" w:space="0" w:color="auto"/>
          </w:divBdr>
        </w:div>
        <w:div w:id="2045592761">
          <w:marLeft w:val="0"/>
          <w:marRight w:val="0"/>
          <w:marTop w:val="0"/>
          <w:marBottom w:val="0"/>
          <w:divBdr>
            <w:top w:val="none" w:sz="0" w:space="0" w:color="auto"/>
            <w:left w:val="none" w:sz="0" w:space="0" w:color="auto"/>
            <w:bottom w:val="none" w:sz="0" w:space="0" w:color="auto"/>
            <w:right w:val="none" w:sz="0" w:space="0" w:color="auto"/>
          </w:divBdr>
        </w:div>
        <w:div w:id="455223611">
          <w:marLeft w:val="0"/>
          <w:marRight w:val="0"/>
          <w:marTop w:val="0"/>
          <w:marBottom w:val="0"/>
          <w:divBdr>
            <w:top w:val="none" w:sz="0" w:space="0" w:color="auto"/>
            <w:left w:val="none" w:sz="0" w:space="0" w:color="auto"/>
            <w:bottom w:val="none" w:sz="0" w:space="0" w:color="auto"/>
            <w:right w:val="none" w:sz="0" w:space="0" w:color="auto"/>
          </w:divBdr>
        </w:div>
        <w:div w:id="1053626709">
          <w:marLeft w:val="0"/>
          <w:marRight w:val="0"/>
          <w:marTop w:val="0"/>
          <w:marBottom w:val="0"/>
          <w:divBdr>
            <w:top w:val="none" w:sz="0" w:space="0" w:color="auto"/>
            <w:left w:val="none" w:sz="0" w:space="0" w:color="auto"/>
            <w:bottom w:val="none" w:sz="0" w:space="0" w:color="auto"/>
            <w:right w:val="none" w:sz="0" w:space="0" w:color="auto"/>
          </w:divBdr>
        </w:div>
        <w:div w:id="28917296">
          <w:marLeft w:val="0"/>
          <w:marRight w:val="0"/>
          <w:marTop w:val="0"/>
          <w:marBottom w:val="0"/>
          <w:divBdr>
            <w:top w:val="none" w:sz="0" w:space="0" w:color="auto"/>
            <w:left w:val="none" w:sz="0" w:space="0" w:color="auto"/>
            <w:bottom w:val="none" w:sz="0" w:space="0" w:color="auto"/>
            <w:right w:val="none" w:sz="0" w:space="0" w:color="auto"/>
          </w:divBdr>
        </w:div>
        <w:div w:id="1431046295">
          <w:marLeft w:val="0"/>
          <w:marRight w:val="0"/>
          <w:marTop w:val="0"/>
          <w:marBottom w:val="0"/>
          <w:divBdr>
            <w:top w:val="none" w:sz="0" w:space="0" w:color="auto"/>
            <w:left w:val="none" w:sz="0" w:space="0" w:color="auto"/>
            <w:bottom w:val="none" w:sz="0" w:space="0" w:color="auto"/>
            <w:right w:val="none" w:sz="0" w:space="0" w:color="auto"/>
          </w:divBdr>
        </w:div>
        <w:div w:id="358312494">
          <w:marLeft w:val="0"/>
          <w:marRight w:val="0"/>
          <w:marTop w:val="0"/>
          <w:marBottom w:val="0"/>
          <w:divBdr>
            <w:top w:val="none" w:sz="0" w:space="0" w:color="auto"/>
            <w:left w:val="none" w:sz="0" w:space="0" w:color="auto"/>
            <w:bottom w:val="none" w:sz="0" w:space="0" w:color="auto"/>
            <w:right w:val="none" w:sz="0" w:space="0" w:color="auto"/>
          </w:divBdr>
        </w:div>
        <w:div w:id="76100673">
          <w:marLeft w:val="0"/>
          <w:marRight w:val="0"/>
          <w:marTop w:val="0"/>
          <w:marBottom w:val="0"/>
          <w:divBdr>
            <w:top w:val="none" w:sz="0" w:space="0" w:color="auto"/>
            <w:left w:val="none" w:sz="0" w:space="0" w:color="auto"/>
            <w:bottom w:val="none" w:sz="0" w:space="0" w:color="auto"/>
            <w:right w:val="none" w:sz="0" w:space="0" w:color="auto"/>
          </w:divBdr>
        </w:div>
        <w:div w:id="1150906780">
          <w:marLeft w:val="0"/>
          <w:marRight w:val="0"/>
          <w:marTop w:val="0"/>
          <w:marBottom w:val="0"/>
          <w:divBdr>
            <w:top w:val="none" w:sz="0" w:space="0" w:color="auto"/>
            <w:left w:val="none" w:sz="0" w:space="0" w:color="auto"/>
            <w:bottom w:val="none" w:sz="0" w:space="0" w:color="auto"/>
            <w:right w:val="none" w:sz="0" w:space="0" w:color="auto"/>
          </w:divBdr>
        </w:div>
        <w:div w:id="698429743">
          <w:marLeft w:val="0"/>
          <w:marRight w:val="0"/>
          <w:marTop w:val="0"/>
          <w:marBottom w:val="0"/>
          <w:divBdr>
            <w:top w:val="none" w:sz="0" w:space="0" w:color="auto"/>
            <w:left w:val="none" w:sz="0" w:space="0" w:color="auto"/>
            <w:bottom w:val="none" w:sz="0" w:space="0" w:color="auto"/>
            <w:right w:val="none" w:sz="0" w:space="0" w:color="auto"/>
          </w:divBdr>
        </w:div>
      </w:divsChild>
    </w:div>
    <w:div w:id="2031567950">
      <w:bodyDiv w:val="1"/>
      <w:marLeft w:val="0"/>
      <w:marRight w:val="0"/>
      <w:marTop w:val="0"/>
      <w:marBottom w:val="0"/>
      <w:divBdr>
        <w:top w:val="none" w:sz="0" w:space="0" w:color="auto"/>
        <w:left w:val="none" w:sz="0" w:space="0" w:color="auto"/>
        <w:bottom w:val="none" w:sz="0" w:space="0" w:color="auto"/>
        <w:right w:val="none" w:sz="0" w:space="0" w:color="auto"/>
      </w:divBdr>
      <w:divsChild>
        <w:div w:id="7756410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joe.doe@demo.com" TargetMode="External"/><Relationship Id="rId18" Type="http://schemas.openxmlformats.org/officeDocument/2006/relationships/footer" Target="footer3.xml"/><Relationship Id="rId26" Type="http://schemas.openxmlformats.org/officeDocument/2006/relationships/hyperlink" Target="https://hydrasky.com/network-security/mssql-server-injection-tutorial/"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mailto:jim.doe@demo.com" TargetMode="External"/><Relationship Id="rId17" Type="http://schemas.openxmlformats.org/officeDocument/2006/relationships/header" Target="header2.xml"/><Relationship Id="rId25" Type="http://schemas.openxmlformats.org/officeDocument/2006/relationships/hyperlink" Target="https://www.acunetix.com/websitesecurity/sql-injection/" TargetMode="External"/><Relationship Id="rId2" Type="http://schemas.openxmlformats.org/officeDocument/2006/relationships/numbering" Target="numbering.xml"/><Relationship Id="rId16" Type="http://schemas.openxmlformats.org/officeDocument/2006/relationships/hyperlink" Target="mailto:joe.doe@demo.com" TargetMode="External"/><Relationship Id="rId20" Type="http://schemas.openxmlformats.org/officeDocument/2006/relationships/image" Target="media/image2.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hn.doe@demo.com" TargetMode="External"/><Relationship Id="rId24" Type="http://schemas.openxmlformats.org/officeDocument/2006/relationships/hyperlink" Target="https://owasp.org/www-community/attacks/SQL_Injectio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im.doe@demo.com" TargetMode="External"/><Relationship Id="rId23" Type="http://schemas.openxmlformats.org/officeDocument/2006/relationships/header" Target="header5.xml"/><Relationship Id="rId28" Type="http://schemas.openxmlformats.org/officeDocument/2006/relationships/hyperlink" Target="https://owasp.org/www-project-web-security-testing-guide/latest/4-Web_Application_Security_Testing/04-Authentication_Testing/02-Testing_for_Default_Credentials" TargetMode="External"/><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john.doe@demo.com" TargetMode="External"/><Relationship Id="rId22" Type="http://schemas.openxmlformats.org/officeDocument/2006/relationships/footer" Target="footer4.xml"/><Relationship Id="rId27" Type="http://schemas.openxmlformats.org/officeDocument/2006/relationships/hyperlink" Target="https://en.wikipedia.org/wiki/Default_Credential_vulnerability" TargetMode="External"/><Relationship Id="rId30" Type="http://schemas.openxmlformats.org/officeDocument/2006/relationships/header" Target="head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3A490-9204-49D4-BFC9-BEF1688BA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2541</Words>
  <Characters>13980</Characters>
  <Application>Microsoft Office Word</Application>
  <DocSecurity>0</DocSecurity>
  <Lines>116</Lines>
  <Paragraphs>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Security Assessment Findings Report</vt:lpstr>
      <vt:lpstr/>
    </vt:vector>
  </TitlesOfParts>
  <Company/>
  <LinksUpToDate>false</LinksUpToDate>
  <CharactersWithSpaces>16489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Security Assessment Findings Report</dc:title>
  <dc:subject/>
  <dc:creator/>
  <cp:keywords/>
  <dc:description/>
  <cp:lastModifiedBy/>
  <cp:revision>1</cp:revision>
  <dcterms:created xsi:type="dcterms:W3CDTF">2019-01-26T16:17:00Z</dcterms:created>
  <dcterms:modified xsi:type="dcterms:W3CDTF">2020-12-14T21:15:00Z</dcterms:modified>
</cp:coreProperties>
</file>